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C0" w:rsidRPr="0024039D" w:rsidRDefault="000031C0" w:rsidP="000031C0">
      <w:pPr>
        <w:spacing w:after="0" w:line="240" w:lineRule="auto"/>
        <w:jc w:val="both"/>
        <w:rPr>
          <w:rFonts w:ascii="Arial" w:hAnsi="Arial" w:cs="Arial"/>
          <w:b/>
          <w:sz w:val="20"/>
          <w:szCs w:val="20"/>
          <w:lang w:val="hr-HR"/>
        </w:rPr>
      </w:pPr>
      <w:bookmarkStart w:id="0" w:name="_GoBack"/>
      <w:bookmarkEnd w:id="0"/>
      <w:r w:rsidRPr="0024039D">
        <w:rPr>
          <w:rFonts w:ascii="Arial" w:hAnsi="Arial" w:cs="Arial"/>
          <w:b/>
          <w:sz w:val="20"/>
          <w:szCs w:val="20"/>
          <w:lang w:val="hr-HR"/>
        </w:rPr>
        <w:t>Voditelj obrade:</w:t>
      </w:r>
    </w:p>
    <w:p w:rsidR="000031C0" w:rsidRPr="0024039D" w:rsidRDefault="000031C0"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Agencija lokalne demokracije Sisak</w:t>
      </w:r>
    </w:p>
    <w:p w:rsidR="000031C0" w:rsidRPr="0024039D" w:rsidRDefault="0076030A"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Sjedište: S. i A. Radića</w:t>
      </w:r>
      <w:r w:rsidR="000031C0" w:rsidRPr="0024039D">
        <w:rPr>
          <w:rFonts w:ascii="Arial" w:hAnsi="Arial" w:cs="Arial"/>
          <w:sz w:val="20"/>
          <w:szCs w:val="20"/>
          <w:lang w:val="hr-HR"/>
        </w:rPr>
        <w:t xml:space="preserve"> 2A, 44000 Sisak</w:t>
      </w:r>
    </w:p>
    <w:p w:rsidR="0076030A" w:rsidRPr="0024039D" w:rsidRDefault="0076030A"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 xml:space="preserve">Ured: </w:t>
      </w:r>
      <w:proofErr w:type="spellStart"/>
      <w:r w:rsidRPr="0024039D">
        <w:rPr>
          <w:rFonts w:ascii="Arial" w:hAnsi="Arial" w:cs="Arial"/>
          <w:sz w:val="20"/>
          <w:szCs w:val="20"/>
          <w:lang w:val="hr-HR"/>
        </w:rPr>
        <w:t>Lj</w:t>
      </w:r>
      <w:proofErr w:type="spellEnd"/>
      <w:r w:rsidRPr="0024039D">
        <w:rPr>
          <w:rFonts w:ascii="Arial" w:hAnsi="Arial" w:cs="Arial"/>
          <w:sz w:val="20"/>
          <w:szCs w:val="20"/>
          <w:lang w:val="hr-HR"/>
        </w:rPr>
        <w:t>. Gaja 2A, 44000 Sisak</w:t>
      </w:r>
    </w:p>
    <w:p w:rsidR="000031C0" w:rsidRPr="0024039D" w:rsidRDefault="000031C0" w:rsidP="000031C0">
      <w:pPr>
        <w:spacing w:after="0" w:line="240" w:lineRule="auto"/>
        <w:jc w:val="both"/>
        <w:rPr>
          <w:rFonts w:ascii="Arial" w:hAnsi="Arial" w:cs="Arial"/>
          <w:sz w:val="20"/>
          <w:szCs w:val="20"/>
          <w:lang w:val="hr-HR"/>
        </w:rPr>
      </w:pPr>
    </w:p>
    <w:p w:rsidR="000031C0" w:rsidRPr="0024039D" w:rsidRDefault="000031C0" w:rsidP="000031C0">
      <w:pPr>
        <w:spacing w:after="0" w:line="240" w:lineRule="auto"/>
        <w:jc w:val="center"/>
        <w:rPr>
          <w:rFonts w:ascii="Arial" w:hAnsi="Arial" w:cs="Arial"/>
          <w:b/>
          <w:sz w:val="20"/>
          <w:szCs w:val="20"/>
          <w:lang w:val="hr-HR"/>
        </w:rPr>
      </w:pPr>
      <w:r w:rsidRPr="0024039D">
        <w:rPr>
          <w:rFonts w:ascii="Arial" w:hAnsi="Arial" w:cs="Arial"/>
          <w:b/>
          <w:sz w:val="20"/>
          <w:szCs w:val="20"/>
          <w:lang w:val="hr-HR"/>
        </w:rPr>
        <w:t>PRIVOLA ZA OBRADU OSOVNIH PODATAKA MALOLJETNIH OSOBA U SVRHU PREDSTAVLJANJA NA POP-UP GALERIJI „ŽIVOT S INDUSTRIJSKOM BAŠTINOM“</w:t>
      </w:r>
    </w:p>
    <w:p w:rsidR="000031C0" w:rsidRPr="0024039D" w:rsidRDefault="000031C0" w:rsidP="000031C0">
      <w:pPr>
        <w:spacing w:after="0" w:line="240" w:lineRule="auto"/>
        <w:jc w:val="both"/>
        <w:rPr>
          <w:rFonts w:ascii="Arial" w:hAnsi="Arial" w:cs="Arial"/>
          <w:sz w:val="20"/>
          <w:szCs w:val="20"/>
          <w:lang w:val="hr-HR"/>
        </w:rPr>
      </w:pPr>
    </w:p>
    <w:p w:rsidR="000031C0" w:rsidRPr="0024039D" w:rsidRDefault="000031C0" w:rsidP="000031C0">
      <w:pPr>
        <w:spacing w:after="0" w:line="240" w:lineRule="auto"/>
        <w:jc w:val="both"/>
        <w:rPr>
          <w:rFonts w:ascii="Arial" w:hAnsi="Arial" w:cs="Arial"/>
          <w:sz w:val="20"/>
          <w:szCs w:val="20"/>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4"/>
      </w:tblGrid>
      <w:tr w:rsidR="0076030A" w:rsidRPr="0024039D" w:rsidTr="007505A2">
        <w:tc>
          <w:tcPr>
            <w:tcW w:w="2268" w:type="dxa"/>
          </w:tcPr>
          <w:p w:rsidR="0076030A" w:rsidRPr="0024039D" w:rsidRDefault="0076030A" w:rsidP="000031C0">
            <w:pPr>
              <w:jc w:val="both"/>
              <w:rPr>
                <w:rFonts w:ascii="Arial" w:hAnsi="Arial" w:cs="Arial"/>
                <w:sz w:val="20"/>
                <w:szCs w:val="20"/>
                <w:lang w:val="hr-HR"/>
              </w:rPr>
            </w:pPr>
            <w:r w:rsidRPr="0024039D">
              <w:rPr>
                <w:rFonts w:ascii="Arial" w:hAnsi="Arial" w:cs="Arial"/>
                <w:sz w:val="20"/>
                <w:szCs w:val="20"/>
                <w:lang w:val="hr-HR"/>
              </w:rPr>
              <w:t>Ja,</w:t>
            </w:r>
            <w:r w:rsidR="007505A2" w:rsidRPr="0024039D">
              <w:rPr>
                <w:rFonts w:ascii="Arial" w:hAnsi="Arial" w:cs="Arial"/>
                <w:sz w:val="20"/>
                <w:szCs w:val="20"/>
                <w:lang w:val="hr-HR"/>
              </w:rPr>
              <w:t xml:space="preserve"> dolje potpisan/a,</w:t>
            </w:r>
          </w:p>
        </w:tc>
        <w:tc>
          <w:tcPr>
            <w:tcW w:w="6804" w:type="dxa"/>
            <w:tcBorders>
              <w:bottom w:val="single" w:sz="4" w:space="0" w:color="auto"/>
            </w:tcBorders>
          </w:tcPr>
          <w:p w:rsidR="0076030A" w:rsidRPr="0024039D" w:rsidRDefault="0076030A" w:rsidP="000031C0">
            <w:pPr>
              <w:jc w:val="both"/>
              <w:rPr>
                <w:rFonts w:ascii="Arial" w:hAnsi="Arial" w:cs="Arial"/>
                <w:sz w:val="20"/>
                <w:szCs w:val="20"/>
                <w:lang w:val="hr-HR"/>
              </w:rPr>
            </w:pPr>
          </w:p>
        </w:tc>
      </w:tr>
      <w:tr w:rsidR="0076030A" w:rsidTr="007505A2">
        <w:tc>
          <w:tcPr>
            <w:tcW w:w="2268" w:type="dxa"/>
          </w:tcPr>
          <w:p w:rsidR="0076030A" w:rsidRDefault="0076030A" w:rsidP="000031C0">
            <w:pPr>
              <w:jc w:val="both"/>
              <w:rPr>
                <w:rFonts w:ascii="Arial" w:hAnsi="Arial" w:cs="Arial"/>
                <w:lang w:val="hr-HR"/>
              </w:rPr>
            </w:pPr>
          </w:p>
        </w:tc>
        <w:tc>
          <w:tcPr>
            <w:tcW w:w="6804" w:type="dxa"/>
            <w:tcBorders>
              <w:top w:val="single" w:sz="4" w:space="0" w:color="auto"/>
            </w:tcBorders>
          </w:tcPr>
          <w:p w:rsidR="0076030A" w:rsidRPr="0076030A" w:rsidRDefault="0076030A" w:rsidP="0076030A">
            <w:pPr>
              <w:jc w:val="center"/>
              <w:rPr>
                <w:rFonts w:ascii="Arial" w:hAnsi="Arial" w:cs="Arial"/>
                <w:i/>
                <w:sz w:val="16"/>
                <w:szCs w:val="16"/>
                <w:lang w:val="hr-HR"/>
              </w:rPr>
            </w:pPr>
            <w:r w:rsidRPr="0076030A">
              <w:rPr>
                <w:rFonts w:ascii="Arial" w:hAnsi="Arial" w:cs="Arial"/>
                <w:i/>
                <w:sz w:val="16"/>
                <w:szCs w:val="16"/>
                <w:lang w:val="hr-HR"/>
              </w:rPr>
              <w:t>(ime i prezime roditelja / skrbnika / zakonskog zastupnika / odgovorne osobe u instituciji u sustavu socijalne skrbi)</w:t>
            </w:r>
          </w:p>
        </w:tc>
      </w:tr>
    </w:tbl>
    <w:p w:rsidR="000031C0" w:rsidRDefault="000031C0" w:rsidP="000031C0">
      <w:pPr>
        <w:spacing w:after="0" w:line="240" w:lineRule="auto"/>
        <w:jc w:val="both"/>
        <w:rPr>
          <w:rFonts w:ascii="Arial" w:hAnsi="Arial" w:cs="Arial"/>
          <w:lang w:val="hr-HR"/>
        </w:rPr>
      </w:pPr>
    </w:p>
    <w:p w:rsidR="0076030A" w:rsidRPr="0024039D" w:rsidRDefault="0076030A"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svojim potpisom dajem privolu Agenciji lokalne demokracije Sisak, S. i A. Radića 2A ,44000 Sisak, da može obrađivati osobne podatke mog/moje djeteta/štićenika/štićenice</w:t>
      </w:r>
    </w:p>
    <w:p w:rsidR="0076030A" w:rsidRDefault="0076030A" w:rsidP="000031C0">
      <w:pPr>
        <w:spacing w:after="0" w:line="240" w:lineRule="auto"/>
        <w:jc w:val="both"/>
        <w:rPr>
          <w:rFonts w:ascii="Arial" w:hAnsi="Arial" w:cs="Arial"/>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6030A" w:rsidTr="00562276">
        <w:tc>
          <w:tcPr>
            <w:tcW w:w="9062" w:type="dxa"/>
            <w:tcBorders>
              <w:bottom w:val="single" w:sz="4" w:space="0" w:color="auto"/>
            </w:tcBorders>
          </w:tcPr>
          <w:p w:rsidR="0076030A" w:rsidRDefault="0076030A" w:rsidP="000031C0">
            <w:pPr>
              <w:jc w:val="both"/>
              <w:rPr>
                <w:rFonts w:ascii="Arial" w:hAnsi="Arial" w:cs="Arial"/>
                <w:lang w:val="hr-HR"/>
              </w:rPr>
            </w:pPr>
          </w:p>
        </w:tc>
      </w:tr>
      <w:tr w:rsidR="0076030A" w:rsidTr="00562276">
        <w:tc>
          <w:tcPr>
            <w:tcW w:w="9062" w:type="dxa"/>
            <w:tcBorders>
              <w:top w:val="single" w:sz="4" w:space="0" w:color="auto"/>
            </w:tcBorders>
          </w:tcPr>
          <w:p w:rsidR="0076030A" w:rsidRPr="00562276" w:rsidRDefault="00562276" w:rsidP="00562276">
            <w:pPr>
              <w:jc w:val="center"/>
              <w:rPr>
                <w:rFonts w:ascii="Arial" w:hAnsi="Arial" w:cs="Arial"/>
                <w:i/>
                <w:sz w:val="16"/>
                <w:szCs w:val="16"/>
                <w:lang w:val="hr-HR"/>
              </w:rPr>
            </w:pPr>
            <w:r w:rsidRPr="00562276">
              <w:rPr>
                <w:rFonts w:ascii="Arial" w:hAnsi="Arial" w:cs="Arial"/>
                <w:i/>
                <w:sz w:val="16"/>
                <w:szCs w:val="16"/>
                <w:lang w:val="hr-HR"/>
              </w:rPr>
              <w:t>(im</w:t>
            </w:r>
            <w:r w:rsidR="0076030A" w:rsidRPr="00562276">
              <w:rPr>
                <w:rFonts w:ascii="Arial" w:hAnsi="Arial" w:cs="Arial"/>
                <w:i/>
                <w:sz w:val="16"/>
                <w:szCs w:val="16"/>
                <w:lang w:val="hr-HR"/>
              </w:rPr>
              <w:t>e</w:t>
            </w:r>
            <w:r w:rsidRPr="00562276">
              <w:rPr>
                <w:rFonts w:ascii="Arial" w:hAnsi="Arial" w:cs="Arial"/>
                <w:i/>
                <w:sz w:val="16"/>
                <w:szCs w:val="16"/>
                <w:lang w:val="hr-HR"/>
              </w:rPr>
              <w:t xml:space="preserve"> </w:t>
            </w:r>
            <w:r w:rsidR="0076030A" w:rsidRPr="00562276">
              <w:rPr>
                <w:rFonts w:ascii="Arial" w:hAnsi="Arial" w:cs="Arial"/>
                <w:i/>
                <w:sz w:val="16"/>
                <w:szCs w:val="16"/>
                <w:lang w:val="hr-HR"/>
              </w:rPr>
              <w:t xml:space="preserve">i prezime </w:t>
            </w:r>
            <w:r w:rsidRPr="00562276">
              <w:rPr>
                <w:rFonts w:ascii="Arial" w:hAnsi="Arial" w:cs="Arial"/>
                <w:i/>
                <w:sz w:val="16"/>
                <w:szCs w:val="16"/>
                <w:lang w:val="hr-HR"/>
              </w:rPr>
              <w:t>djeteta/štićenika/štićenice)</w:t>
            </w:r>
          </w:p>
        </w:tc>
      </w:tr>
    </w:tbl>
    <w:p w:rsidR="0076030A" w:rsidRDefault="0076030A" w:rsidP="000031C0">
      <w:pPr>
        <w:spacing w:after="0" w:line="240" w:lineRule="auto"/>
        <w:jc w:val="both"/>
        <w:rPr>
          <w:rFonts w:ascii="Arial" w:hAnsi="Arial" w:cs="Arial"/>
          <w:lang w:val="hr-HR"/>
        </w:rPr>
      </w:pPr>
    </w:p>
    <w:p w:rsidR="00562276" w:rsidRPr="0024039D" w:rsidRDefault="007505A2"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u svrhu bilježenja i praćenja sudjelovanja maloljetnih osoba i izlaganja na pop-</w:t>
      </w:r>
      <w:proofErr w:type="spellStart"/>
      <w:r w:rsidRPr="0024039D">
        <w:rPr>
          <w:rFonts w:ascii="Arial" w:hAnsi="Arial" w:cs="Arial"/>
          <w:sz w:val="20"/>
          <w:szCs w:val="20"/>
          <w:lang w:val="hr-HR"/>
        </w:rPr>
        <w:t>up</w:t>
      </w:r>
      <w:proofErr w:type="spellEnd"/>
      <w:r w:rsidRPr="0024039D">
        <w:rPr>
          <w:rFonts w:ascii="Arial" w:hAnsi="Arial" w:cs="Arial"/>
          <w:sz w:val="20"/>
          <w:szCs w:val="20"/>
          <w:lang w:val="hr-HR"/>
        </w:rPr>
        <w:t xml:space="preserve"> galeriji „Život s industrijskom baštinom“ kroz objave imena i radova</w:t>
      </w:r>
      <w:r w:rsidR="007C3D9C" w:rsidRPr="0024039D">
        <w:rPr>
          <w:rFonts w:ascii="Arial" w:hAnsi="Arial" w:cs="Arial"/>
          <w:sz w:val="20"/>
          <w:szCs w:val="20"/>
          <w:lang w:val="hr-HR"/>
        </w:rPr>
        <w:t xml:space="preserve"> maloljetnih osoba</w:t>
      </w:r>
      <w:r w:rsidRPr="0024039D">
        <w:rPr>
          <w:rFonts w:ascii="Arial" w:hAnsi="Arial" w:cs="Arial"/>
          <w:sz w:val="20"/>
          <w:szCs w:val="20"/>
          <w:lang w:val="hr-HR"/>
        </w:rPr>
        <w:t xml:space="preserve">, fotografija </w:t>
      </w:r>
      <w:r w:rsidR="007C3D9C" w:rsidRPr="0024039D">
        <w:rPr>
          <w:rFonts w:ascii="Arial" w:hAnsi="Arial" w:cs="Arial"/>
          <w:sz w:val="20"/>
          <w:szCs w:val="20"/>
          <w:lang w:val="hr-HR"/>
        </w:rPr>
        <w:t xml:space="preserve">te audio i video zapisa. </w:t>
      </w:r>
    </w:p>
    <w:p w:rsidR="007C3D9C" w:rsidRPr="0024039D" w:rsidRDefault="007C3D9C" w:rsidP="000031C0">
      <w:pPr>
        <w:spacing w:after="0" w:line="240" w:lineRule="auto"/>
        <w:jc w:val="both"/>
        <w:rPr>
          <w:rFonts w:ascii="Arial" w:hAnsi="Arial" w:cs="Arial"/>
          <w:sz w:val="20"/>
          <w:szCs w:val="20"/>
          <w:lang w:val="hr-HR"/>
        </w:rPr>
      </w:pPr>
    </w:p>
    <w:p w:rsidR="007C3D9C" w:rsidRPr="0024039D" w:rsidRDefault="007C3D9C"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Privola se odnosi na sljedeće osobne podatke maloljetnih osoba:</w:t>
      </w:r>
    </w:p>
    <w:p w:rsidR="007C3D9C" w:rsidRPr="0024039D" w:rsidRDefault="007C3D9C" w:rsidP="007C3D9C">
      <w:pPr>
        <w:pStyle w:val="Odlomakpopisa"/>
        <w:numPr>
          <w:ilvl w:val="0"/>
          <w:numId w:val="1"/>
        </w:numPr>
        <w:spacing w:after="0" w:line="240" w:lineRule="auto"/>
        <w:jc w:val="both"/>
        <w:rPr>
          <w:rFonts w:ascii="Arial" w:hAnsi="Arial" w:cs="Arial"/>
          <w:sz w:val="20"/>
          <w:szCs w:val="20"/>
          <w:lang w:val="hr-HR"/>
        </w:rPr>
      </w:pPr>
      <w:r w:rsidRPr="0024039D">
        <w:rPr>
          <w:rFonts w:ascii="Arial" w:hAnsi="Arial" w:cs="Arial"/>
          <w:sz w:val="20"/>
          <w:szCs w:val="20"/>
          <w:lang w:val="hr-HR"/>
        </w:rPr>
        <w:t>ime i prezime, godina</w:t>
      </w:r>
      <w:r w:rsidR="0024039D">
        <w:rPr>
          <w:rFonts w:ascii="Arial" w:hAnsi="Arial" w:cs="Arial"/>
          <w:sz w:val="20"/>
          <w:szCs w:val="20"/>
          <w:lang w:val="hr-HR"/>
        </w:rPr>
        <w:t xml:space="preserve"> rođenja, grad</w:t>
      </w:r>
    </w:p>
    <w:p w:rsidR="007C3D9C" w:rsidRPr="0024039D" w:rsidRDefault="007C3D9C" w:rsidP="007C3D9C">
      <w:pPr>
        <w:pStyle w:val="Odlomakpopisa"/>
        <w:numPr>
          <w:ilvl w:val="0"/>
          <w:numId w:val="1"/>
        </w:numPr>
        <w:spacing w:after="0" w:line="240" w:lineRule="auto"/>
        <w:jc w:val="both"/>
        <w:rPr>
          <w:rFonts w:ascii="Arial" w:hAnsi="Arial" w:cs="Arial"/>
          <w:sz w:val="20"/>
          <w:szCs w:val="20"/>
          <w:lang w:val="hr-HR"/>
        </w:rPr>
      </w:pPr>
      <w:r w:rsidRPr="0024039D">
        <w:rPr>
          <w:rFonts w:ascii="Arial" w:hAnsi="Arial" w:cs="Arial"/>
          <w:sz w:val="20"/>
          <w:szCs w:val="20"/>
          <w:lang w:val="hr-HR"/>
        </w:rPr>
        <w:t>fotografije</w:t>
      </w:r>
    </w:p>
    <w:p w:rsidR="007C3D9C" w:rsidRPr="0024039D" w:rsidRDefault="007C3D9C" w:rsidP="007C3D9C">
      <w:pPr>
        <w:pStyle w:val="Odlomakpopisa"/>
        <w:numPr>
          <w:ilvl w:val="0"/>
          <w:numId w:val="1"/>
        </w:numPr>
        <w:spacing w:after="0" w:line="240" w:lineRule="auto"/>
        <w:jc w:val="both"/>
        <w:rPr>
          <w:rFonts w:ascii="Arial" w:hAnsi="Arial" w:cs="Arial"/>
          <w:sz w:val="20"/>
          <w:szCs w:val="20"/>
          <w:lang w:val="hr-HR"/>
        </w:rPr>
      </w:pPr>
      <w:r w:rsidRPr="0024039D">
        <w:rPr>
          <w:rFonts w:ascii="Arial" w:hAnsi="Arial" w:cs="Arial"/>
          <w:sz w:val="20"/>
          <w:szCs w:val="20"/>
          <w:lang w:val="hr-HR"/>
        </w:rPr>
        <w:t>audio i video zapise</w:t>
      </w:r>
    </w:p>
    <w:p w:rsidR="007C3D9C" w:rsidRPr="0024039D" w:rsidRDefault="007C3D9C" w:rsidP="007C3D9C">
      <w:pPr>
        <w:pStyle w:val="Odlomakpopisa"/>
        <w:numPr>
          <w:ilvl w:val="0"/>
          <w:numId w:val="1"/>
        </w:numPr>
        <w:spacing w:after="0" w:line="240" w:lineRule="auto"/>
        <w:jc w:val="both"/>
        <w:rPr>
          <w:rFonts w:ascii="Arial" w:hAnsi="Arial" w:cs="Arial"/>
          <w:sz w:val="20"/>
          <w:szCs w:val="20"/>
          <w:lang w:val="hr-HR"/>
        </w:rPr>
      </w:pPr>
      <w:r w:rsidRPr="0024039D">
        <w:rPr>
          <w:rFonts w:ascii="Arial" w:hAnsi="Arial" w:cs="Arial"/>
          <w:sz w:val="20"/>
          <w:szCs w:val="20"/>
          <w:lang w:val="hr-HR"/>
        </w:rPr>
        <w:t>potpis liste sudionika</w:t>
      </w:r>
    </w:p>
    <w:p w:rsidR="007C3D9C" w:rsidRPr="0024039D" w:rsidRDefault="007C3D9C" w:rsidP="000031C0">
      <w:pPr>
        <w:spacing w:after="0" w:line="240" w:lineRule="auto"/>
        <w:jc w:val="both"/>
        <w:rPr>
          <w:rFonts w:ascii="Arial" w:hAnsi="Arial" w:cs="Arial"/>
          <w:sz w:val="20"/>
          <w:szCs w:val="20"/>
          <w:lang w:val="hr-HR"/>
        </w:rPr>
      </w:pPr>
    </w:p>
    <w:p w:rsidR="007C3D9C" w:rsidRPr="0024039D" w:rsidRDefault="00A07E0D"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Suglasan/a sam da se gore navedeni osobni podaci mog djeteta/štićenika/štićenice koriste za (molimo zaokružiti):</w:t>
      </w:r>
    </w:p>
    <w:p w:rsidR="00A07E0D" w:rsidRDefault="00A07E0D" w:rsidP="000031C0">
      <w:pPr>
        <w:spacing w:after="0" w:line="240" w:lineRule="auto"/>
        <w:jc w:val="both"/>
        <w:rPr>
          <w:rFonts w:ascii="Arial" w:hAnsi="Arial" w:cs="Arial"/>
          <w:lang w:val="hr-HR"/>
        </w:rPr>
      </w:pPr>
    </w:p>
    <w:tbl>
      <w:tblPr>
        <w:tblStyle w:val="Reetkatablice"/>
        <w:tblW w:w="0" w:type="auto"/>
        <w:tblLook w:val="04A0" w:firstRow="1" w:lastRow="0" w:firstColumn="1" w:lastColumn="0" w:noHBand="0" w:noVBand="1"/>
      </w:tblPr>
      <w:tblGrid>
        <w:gridCol w:w="421"/>
        <w:gridCol w:w="7087"/>
        <w:gridCol w:w="851"/>
        <w:gridCol w:w="703"/>
      </w:tblGrid>
      <w:tr w:rsidR="00383051" w:rsidRPr="0024039D" w:rsidTr="00383051">
        <w:tc>
          <w:tcPr>
            <w:tcW w:w="421"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1.</w:t>
            </w:r>
          </w:p>
        </w:tc>
        <w:tc>
          <w:tcPr>
            <w:tcW w:w="7087"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Objavu s ciljem predstavljanja radova na pop-</w:t>
            </w:r>
            <w:proofErr w:type="spellStart"/>
            <w:r w:rsidRPr="0024039D">
              <w:rPr>
                <w:rFonts w:ascii="Arial" w:hAnsi="Arial" w:cs="Arial"/>
                <w:sz w:val="20"/>
                <w:szCs w:val="20"/>
                <w:lang w:val="hr-HR"/>
              </w:rPr>
              <w:t>up</w:t>
            </w:r>
            <w:proofErr w:type="spellEnd"/>
            <w:r w:rsidRPr="0024039D">
              <w:rPr>
                <w:rFonts w:ascii="Arial" w:hAnsi="Arial" w:cs="Arial"/>
                <w:sz w:val="20"/>
                <w:szCs w:val="20"/>
                <w:lang w:val="hr-HR"/>
              </w:rPr>
              <w:t xml:space="preserve"> galeriji</w:t>
            </w:r>
          </w:p>
        </w:tc>
        <w:tc>
          <w:tcPr>
            <w:tcW w:w="851"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DA</w:t>
            </w:r>
          </w:p>
        </w:tc>
        <w:tc>
          <w:tcPr>
            <w:tcW w:w="703"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NE</w:t>
            </w:r>
          </w:p>
        </w:tc>
      </w:tr>
      <w:tr w:rsidR="00383051" w:rsidRPr="0024039D" w:rsidTr="00383051">
        <w:tc>
          <w:tcPr>
            <w:tcW w:w="421"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2.</w:t>
            </w:r>
          </w:p>
        </w:tc>
        <w:tc>
          <w:tcPr>
            <w:tcW w:w="7087"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Informiranje javnosti putem elektroničkih i tiskanih medija</w:t>
            </w:r>
          </w:p>
        </w:tc>
        <w:tc>
          <w:tcPr>
            <w:tcW w:w="851"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DA</w:t>
            </w:r>
          </w:p>
        </w:tc>
        <w:tc>
          <w:tcPr>
            <w:tcW w:w="703"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NE</w:t>
            </w:r>
          </w:p>
        </w:tc>
      </w:tr>
      <w:tr w:rsidR="00383051" w:rsidRPr="0024039D" w:rsidTr="00383051">
        <w:tc>
          <w:tcPr>
            <w:tcW w:w="421"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3.</w:t>
            </w:r>
          </w:p>
        </w:tc>
        <w:tc>
          <w:tcPr>
            <w:tcW w:w="7087"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Objavu fotografija i audio i vide zapisa na internetskim stranicama i stranicama društvenih mreža Agencije lokalne demokracije te Gradskog muzeja Sisak i Gradske galerije Strigla kao su-organizatora pop-</w:t>
            </w:r>
            <w:proofErr w:type="spellStart"/>
            <w:r w:rsidRPr="0024039D">
              <w:rPr>
                <w:rFonts w:ascii="Arial" w:hAnsi="Arial" w:cs="Arial"/>
                <w:sz w:val="20"/>
                <w:szCs w:val="20"/>
                <w:lang w:val="hr-HR"/>
              </w:rPr>
              <w:t>up</w:t>
            </w:r>
            <w:proofErr w:type="spellEnd"/>
            <w:r w:rsidRPr="0024039D">
              <w:rPr>
                <w:rFonts w:ascii="Arial" w:hAnsi="Arial" w:cs="Arial"/>
                <w:sz w:val="20"/>
                <w:szCs w:val="20"/>
                <w:lang w:val="hr-HR"/>
              </w:rPr>
              <w:t xml:space="preserve"> galerije</w:t>
            </w:r>
          </w:p>
        </w:tc>
        <w:tc>
          <w:tcPr>
            <w:tcW w:w="851"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DA</w:t>
            </w:r>
          </w:p>
        </w:tc>
        <w:tc>
          <w:tcPr>
            <w:tcW w:w="703"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NE</w:t>
            </w:r>
          </w:p>
        </w:tc>
      </w:tr>
      <w:tr w:rsidR="00383051" w:rsidRPr="0024039D" w:rsidTr="00383051">
        <w:tc>
          <w:tcPr>
            <w:tcW w:w="421"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4.</w:t>
            </w:r>
          </w:p>
        </w:tc>
        <w:tc>
          <w:tcPr>
            <w:tcW w:w="7087" w:type="dxa"/>
            <w:vAlign w:val="center"/>
          </w:tcPr>
          <w:p w:rsidR="00383051" w:rsidRPr="0024039D" w:rsidRDefault="00383051" w:rsidP="0047309B">
            <w:pPr>
              <w:spacing w:before="40" w:after="40"/>
              <w:jc w:val="both"/>
              <w:rPr>
                <w:rFonts w:ascii="Arial" w:hAnsi="Arial" w:cs="Arial"/>
                <w:sz w:val="20"/>
                <w:szCs w:val="20"/>
                <w:lang w:val="hr-HR"/>
              </w:rPr>
            </w:pPr>
            <w:r w:rsidRPr="0024039D">
              <w:rPr>
                <w:rFonts w:ascii="Arial" w:hAnsi="Arial" w:cs="Arial"/>
                <w:sz w:val="20"/>
                <w:szCs w:val="20"/>
                <w:lang w:val="hr-HR"/>
              </w:rPr>
              <w:t>Izvještavanje donatora projekta CLINK u okviru kojeg se organizira pop-</w:t>
            </w:r>
            <w:proofErr w:type="spellStart"/>
            <w:r w:rsidRPr="0024039D">
              <w:rPr>
                <w:rFonts w:ascii="Arial" w:hAnsi="Arial" w:cs="Arial"/>
                <w:sz w:val="20"/>
                <w:szCs w:val="20"/>
                <w:lang w:val="hr-HR"/>
              </w:rPr>
              <w:t>up</w:t>
            </w:r>
            <w:proofErr w:type="spellEnd"/>
            <w:r w:rsidRPr="0024039D">
              <w:rPr>
                <w:rFonts w:ascii="Arial" w:hAnsi="Arial" w:cs="Arial"/>
                <w:sz w:val="20"/>
                <w:szCs w:val="20"/>
                <w:lang w:val="hr-HR"/>
              </w:rPr>
              <w:t xml:space="preserve"> galerija</w:t>
            </w:r>
          </w:p>
        </w:tc>
        <w:tc>
          <w:tcPr>
            <w:tcW w:w="851"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DA</w:t>
            </w:r>
          </w:p>
        </w:tc>
        <w:tc>
          <w:tcPr>
            <w:tcW w:w="703" w:type="dxa"/>
            <w:vAlign w:val="center"/>
          </w:tcPr>
          <w:p w:rsidR="00383051" w:rsidRPr="0024039D" w:rsidRDefault="00383051" w:rsidP="0047309B">
            <w:pPr>
              <w:spacing w:before="40" w:after="40"/>
              <w:jc w:val="center"/>
              <w:rPr>
                <w:rFonts w:ascii="Arial" w:hAnsi="Arial" w:cs="Arial"/>
                <w:sz w:val="20"/>
                <w:szCs w:val="20"/>
                <w:lang w:val="hr-HR"/>
              </w:rPr>
            </w:pPr>
            <w:r w:rsidRPr="0024039D">
              <w:rPr>
                <w:rFonts w:ascii="Arial" w:hAnsi="Arial" w:cs="Arial"/>
                <w:sz w:val="20"/>
                <w:szCs w:val="20"/>
                <w:lang w:val="hr-HR"/>
              </w:rPr>
              <w:t>NE</w:t>
            </w:r>
          </w:p>
        </w:tc>
      </w:tr>
    </w:tbl>
    <w:p w:rsidR="00A07E0D" w:rsidRPr="0024039D" w:rsidRDefault="00A07E0D" w:rsidP="000031C0">
      <w:pPr>
        <w:spacing w:after="0" w:line="240" w:lineRule="auto"/>
        <w:jc w:val="both"/>
        <w:rPr>
          <w:rFonts w:ascii="Arial" w:hAnsi="Arial" w:cs="Arial"/>
          <w:sz w:val="20"/>
          <w:szCs w:val="20"/>
          <w:lang w:val="hr-HR"/>
        </w:rPr>
      </w:pPr>
    </w:p>
    <w:p w:rsidR="00383051" w:rsidRPr="0024039D" w:rsidRDefault="002332BA" w:rsidP="000031C0">
      <w:pPr>
        <w:spacing w:after="0" w:line="240" w:lineRule="auto"/>
        <w:jc w:val="both"/>
        <w:rPr>
          <w:rFonts w:ascii="Arial" w:hAnsi="Arial" w:cs="Arial"/>
          <w:sz w:val="20"/>
          <w:szCs w:val="20"/>
          <w:lang w:val="hr-HR"/>
        </w:rPr>
      </w:pPr>
      <w:r w:rsidRPr="0024039D">
        <w:rPr>
          <w:rFonts w:ascii="Arial" w:hAnsi="Arial" w:cs="Arial"/>
          <w:sz w:val="20"/>
          <w:szCs w:val="20"/>
          <w:lang w:val="hr-HR"/>
        </w:rPr>
        <w:t>Sa svim prikupljenim podacima postupat će se sukladno Općoj uredbi za zaštitu podataka (GDPR). Privola se odnosi isključivo na prethodno navedene svrhe obrade navedenih kategorija osobnih podataka maloljetnih osoba koji se prikupljaju i obrađuju za vrijeme njihovog sudjelovanja i izlaganja na pop-</w:t>
      </w:r>
      <w:proofErr w:type="spellStart"/>
      <w:r w:rsidRPr="0024039D">
        <w:rPr>
          <w:rFonts w:ascii="Arial" w:hAnsi="Arial" w:cs="Arial"/>
          <w:sz w:val="20"/>
          <w:szCs w:val="20"/>
          <w:lang w:val="hr-HR"/>
        </w:rPr>
        <w:t>up</w:t>
      </w:r>
      <w:proofErr w:type="spellEnd"/>
      <w:r w:rsidRPr="0024039D">
        <w:rPr>
          <w:rFonts w:ascii="Arial" w:hAnsi="Arial" w:cs="Arial"/>
          <w:sz w:val="20"/>
          <w:szCs w:val="20"/>
          <w:lang w:val="hr-HR"/>
        </w:rPr>
        <w:t xml:space="preserve"> galeriji „Život s industrijskom baštinom“ te se navedeni osobni podaci u tu svrhu neće koristiti. </w:t>
      </w:r>
    </w:p>
    <w:p w:rsidR="002332BA" w:rsidRPr="0024039D" w:rsidRDefault="002332BA" w:rsidP="000031C0">
      <w:pPr>
        <w:spacing w:after="0" w:line="240" w:lineRule="auto"/>
        <w:jc w:val="both"/>
        <w:rPr>
          <w:rFonts w:ascii="Arial" w:hAnsi="Arial" w:cs="Arial"/>
          <w:sz w:val="20"/>
          <w:szCs w:val="20"/>
          <w:lang w:val="hr-HR"/>
        </w:rPr>
      </w:pPr>
    </w:p>
    <w:p w:rsidR="002332BA" w:rsidRDefault="0024039D" w:rsidP="000031C0">
      <w:pPr>
        <w:spacing w:after="0" w:line="240" w:lineRule="auto"/>
        <w:jc w:val="both"/>
        <w:rPr>
          <w:rFonts w:ascii="Arial" w:hAnsi="Arial" w:cs="Arial"/>
          <w:sz w:val="20"/>
          <w:szCs w:val="20"/>
          <w:lang w:val="hr-HR"/>
        </w:rPr>
      </w:pPr>
      <w:r>
        <w:rPr>
          <w:rFonts w:ascii="Arial" w:hAnsi="Arial" w:cs="Arial"/>
          <w:sz w:val="20"/>
          <w:szCs w:val="20"/>
          <w:lang w:val="hr-HR"/>
        </w:rPr>
        <w:t xml:space="preserve">Poznato mi je da imam pravo ostvariti uvid u prikupljene osobne podatke te ukoliko je moguće, na ispravak netočnih podataka, brisanje i prijenos istih, kao i da imam pravo u bio kojem trenutku povući svoju privolu za određenu svrhu obrade podnošenjem pisanog zahtjeva poštom na adresu Agencije lokalne demokracije Sisak. </w:t>
      </w:r>
    </w:p>
    <w:p w:rsidR="009C2481" w:rsidRDefault="009C2481" w:rsidP="000031C0">
      <w:pPr>
        <w:spacing w:after="0" w:line="240" w:lineRule="auto"/>
        <w:jc w:val="both"/>
        <w:rPr>
          <w:rFonts w:ascii="Arial" w:hAnsi="Arial" w:cs="Arial"/>
          <w:sz w:val="20"/>
          <w:szCs w:val="20"/>
          <w:lang w:val="hr-HR"/>
        </w:rPr>
      </w:pPr>
    </w:p>
    <w:p w:rsidR="0047309B" w:rsidRDefault="0047309B" w:rsidP="000031C0">
      <w:pPr>
        <w:spacing w:after="0" w:line="240" w:lineRule="auto"/>
        <w:jc w:val="both"/>
        <w:rPr>
          <w:rFonts w:ascii="Arial" w:hAnsi="Arial" w:cs="Arial"/>
          <w:sz w:val="20"/>
          <w:szCs w:val="20"/>
          <w:lang w:val="hr-HR"/>
        </w:rPr>
      </w:pPr>
    </w:p>
    <w:p w:rsidR="0047309B" w:rsidRDefault="0047309B" w:rsidP="000031C0">
      <w:pPr>
        <w:spacing w:after="0" w:line="240" w:lineRule="auto"/>
        <w:jc w:val="both"/>
        <w:rPr>
          <w:rFonts w:ascii="Arial" w:hAnsi="Arial" w:cs="Arial"/>
          <w:sz w:val="20"/>
          <w:szCs w:val="20"/>
          <w:lang w:val="hr-HR"/>
        </w:rPr>
      </w:pPr>
    </w:p>
    <w:p w:rsidR="009C2481" w:rsidRDefault="009C2481" w:rsidP="000031C0">
      <w:pPr>
        <w:spacing w:after="0" w:line="240" w:lineRule="auto"/>
        <w:jc w:val="both"/>
        <w:rPr>
          <w:rFonts w:ascii="Arial" w:hAnsi="Arial" w:cs="Arial"/>
          <w:sz w:val="20"/>
          <w:szCs w:val="20"/>
          <w:lang w:val="hr-HR"/>
        </w:rPr>
      </w:pPr>
    </w:p>
    <w:tbl>
      <w:tblPr>
        <w:tblStyle w:val="Reetkatablic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
        <w:gridCol w:w="1201"/>
        <w:gridCol w:w="272"/>
        <w:gridCol w:w="1370"/>
        <w:gridCol w:w="1194"/>
        <w:gridCol w:w="4625"/>
      </w:tblGrid>
      <w:tr w:rsidR="0047309B" w:rsidTr="0047309B">
        <w:tc>
          <w:tcPr>
            <w:tcW w:w="411" w:type="dxa"/>
          </w:tcPr>
          <w:p w:rsidR="0047309B" w:rsidRDefault="0047309B" w:rsidP="000031C0">
            <w:pPr>
              <w:jc w:val="both"/>
              <w:rPr>
                <w:rFonts w:ascii="Arial" w:hAnsi="Arial" w:cs="Arial"/>
                <w:sz w:val="20"/>
                <w:szCs w:val="20"/>
                <w:lang w:val="hr-HR"/>
              </w:rPr>
            </w:pPr>
            <w:r>
              <w:rPr>
                <w:rFonts w:ascii="Arial" w:hAnsi="Arial" w:cs="Arial"/>
                <w:sz w:val="20"/>
                <w:szCs w:val="20"/>
                <w:lang w:val="hr-HR"/>
              </w:rPr>
              <w:t xml:space="preserve">U </w:t>
            </w:r>
          </w:p>
        </w:tc>
        <w:tc>
          <w:tcPr>
            <w:tcW w:w="1204" w:type="dxa"/>
            <w:tcBorders>
              <w:bottom w:val="single" w:sz="4" w:space="0" w:color="auto"/>
            </w:tcBorders>
          </w:tcPr>
          <w:p w:rsidR="0047309B" w:rsidRDefault="0047309B" w:rsidP="000031C0">
            <w:pPr>
              <w:jc w:val="both"/>
              <w:rPr>
                <w:rFonts w:ascii="Arial" w:hAnsi="Arial" w:cs="Arial"/>
                <w:sz w:val="20"/>
                <w:szCs w:val="20"/>
                <w:lang w:val="hr-HR"/>
              </w:rPr>
            </w:pPr>
          </w:p>
        </w:tc>
        <w:tc>
          <w:tcPr>
            <w:tcW w:w="236" w:type="dxa"/>
          </w:tcPr>
          <w:p w:rsidR="0047309B" w:rsidRDefault="0047309B" w:rsidP="000031C0">
            <w:pPr>
              <w:jc w:val="both"/>
              <w:rPr>
                <w:rFonts w:ascii="Arial" w:hAnsi="Arial" w:cs="Arial"/>
                <w:sz w:val="20"/>
                <w:szCs w:val="20"/>
                <w:lang w:val="hr-HR"/>
              </w:rPr>
            </w:pPr>
            <w:r>
              <w:rPr>
                <w:rFonts w:ascii="Arial" w:hAnsi="Arial" w:cs="Arial"/>
                <w:sz w:val="20"/>
                <w:szCs w:val="20"/>
                <w:lang w:val="hr-HR"/>
              </w:rPr>
              <w:t>,</w:t>
            </w:r>
          </w:p>
        </w:tc>
        <w:tc>
          <w:tcPr>
            <w:tcW w:w="1374" w:type="dxa"/>
            <w:tcBorders>
              <w:bottom w:val="single" w:sz="4" w:space="0" w:color="auto"/>
            </w:tcBorders>
          </w:tcPr>
          <w:p w:rsidR="0047309B" w:rsidRDefault="0047309B" w:rsidP="000031C0">
            <w:pPr>
              <w:jc w:val="both"/>
              <w:rPr>
                <w:rFonts w:ascii="Arial" w:hAnsi="Arial" w:cs="Arial"/>
                <w:sz w:val="20"/>
                <w:szCs w:val="20"/>
                <w:lang w:val="hr-HR"/>
              </w:rPr>
            </w:pPr>
          </w:p>
        </w:tc>
        <w:tc>
          <w:tcPr>
            <w:tcW w:w="1197" w:type="dxa"/>
            <w:tcBorders>
              <w:left w:val="nil"/>
            </w:tcBorders>
          </w:tcPr>
          <w:p w:rsidR="0047309B" w:rsidRDefault="0047309B" w:rsidP="000031C0">
            <w:pPr>
              <w:jc w:val="both"/>
              <w:rPr>
                <w:rFonts w:ascii="Arial" w:hAnsi="Arial" w:cs="Arial"/>
                <w:sz w:val="20"/>
                <w:szCs w:val="20"/>
                <w:lang w:val="hr-HR"/>
              </w:rPr>
            </w:pPr>
            <w:r>
              <w:rPr>
                <w:rFonts w:ascii="Arial" w:hAnsi="Arial" w:cs="Arial"/>
                <w:sz w:val="20"/>
                <w:szCs w:val="20"/>
                <w:lang w:val="hr-HR"/>
              </w:rPr>
              <w:t>2019.</w:t>
            </w:r>
          </w:p>
        </w:tc>
        <w:tc>
          <w:tcPr>
            <w:tcW w:w="4650" w:type="dxa"/>
            <w:tcBorders>
              <w:bottom w:val="single" w:sz="4" w:space="0" w:color="auto"/>
            </w:tcBorders>
          </w:tcPr>
          <w:p w:rsidR="0047309B" w:rsidRDefault="0047309B" w:rsidP="000031C0">
            <w:pPr>
              <w:jc w:val="both"/>
              <w:rPr>
                <w:rFonts w:ascii="Arial" w:hAnsi="Arial" w:cs="Arial"/>
                <w:sz w:val="20"/>
                <w:szCs w:val="20"/>
                <w:lang w:val="hr-HR"/>
              </w:rPr>
            </w:pPr>
          </w:p>
        </w:tc>
      </w:tr>
      <w:tr w:rsidR="0047309B" w:rsidTr="0047309B">
        <w:tc>
          <w:tcPr>
            <w:tcW w:w="411" w:type="dxa"/>
          </w:tcPr>
          <w:p w:rsidR="0047309B" w:rsidRDefault="0047309B" w:rsidP="000031C0">
            <w:pPr>
              <w:jc w:val="both"/>
              <w:rPr>
                <w:rFonts w:ascii="Arial" w:hAnsi="Arial" w:cs="Arial"/>
                <w:sz w:val="20"/>
                <w:szCs w:val="20"/>
                <w:lang w:val="hr-HR"/>
              </w:rPr>
            </w:pPr>
          </w:p>
        </w:tc>
        <w:tc>
          <w:tcPr>
            <w:tcW w:w="1204" w:type="dxa"/>
            <w:tcBorders>
              <w:top w:val="single" w:sz="4" w:space="0" w:color="auto"/>
            </w:tcBorders>
          </w:tcPr>
          <w:p w:rsidR="0047309B" w:rsidRPr="009C2481" w:rsidRDefault="0047309B" w:rsidP="000031C0">
            <w:pPr>
              <w:jc w:val="both"/>
              <w:rPr>
                <w:rFonts w:ascii="Arial" w:hAnsi="Arial" w:cs="Arial"/>
                <w:i/>
                <w:sz w:val="16"/>
                <w:szCs w:val="16"/>
                <w:lang w:val="hr-HR"/>
              </w:rPr>
            </w:pPr>
            <w:r w:rsidRPr="009C2481">
              <w:rPr>
                <w:rFonts w:ascii="Arial" w:hAnsi="Arial" w:cs="Arial"/>
                <w:i/>
                <w:sz w:val="16"/>
                <w:szCs w:val="16"/>
                <w:lang w:val="hr-HR"/>
              </w:rPr>
              <w:t>(mjesto)</w:t>
            </w:r>
          </w:p>
        </w:tc>
        <w:tc>
          <w:tcPr>
            <w:tcW w:w="236" w:type="dxa"/>
          </w:tcPr>
          <w:p w:rsidR="0047309B" w:rsidRDefault="0047309B" w:rsidP="000031C0">
            <w:pPr>
              <w:jc w:val="both"/>
              <w:rPr>
                <w:rFonts w:ascii="Arial" w:hAnsi="Arial" w:cs="Arial"/>
                <w:i/>
                <w:sz w:val="16"/>
                <w:szCs w:val="16"/>
                <w:lang w:val="hr-HR"/>
              </w:rPr>
            </w:pPr>
          </w:p>
        </w:tc>
        <w:tc>
          <w:tcPr>
            <w:tcW w:w="1374" w:type="dxa"/>
            <w:tcBorders>
              <w:top w:val="single" w:sz="4" w:space="0" w:color="auto"/>
            </w:tcBorders>
          </w:tcPr>
          <w:p w:rsidR="0047309B" w:rsidRPr="009C2481" w:rsidRDefault="0047309B" w:rsidP="000031C0">
            <w:pPr>
              <w:jc w:val="both"/>
              <w:rPr>
                <w:rFonts w:ascii="Arial" w:hAnsi="Arial" w:cs="Arial"/>
                <w:i/>
                <w:sz w:val="16"/>
                <w:szCs w:val="16"/>
                <w:lang w:val="hr-HR"/>
              </w:rPr>
            </w:pPr>
            <w:r>
              <w:rPr>
                <w:rFonts w:ascii="Arial" w:hAnsi="Arial" w:cs="Arial"/>
                <w:i/>
                <w:sz w:val="16"/>
                <w:szCs w:val="16"/>
                <w:lang w:val="hr-HR"/>
              </w:rPr>
              <w:t>(</w:t>
            </w:r>
            <w:r w:rsidRPr="009C2481">
              <w:rPr>
                <w:rFonts w:ascii="Arial" w:hAnsi="Arial" w:cs="Arial"/>
                <w:i/>
                <w:sz w:val="16"/>
                <w:szCs w:val="16"/>
                <w:lang w:val="hr-HR"/>
              </w:rPr>
              <w:t>datum</w:t>
            </w:r>
            <w:r>
              <w:rPr>
                <w:rFonts w:ascii="Arial" w:hAnsi="Arial" w:cs="Arial"/>
                <w:i/>
                <w:sz w:val="16"/>
                <w:szCs w:val="16"/>
                <w:lang w:val="hr-HR"/>
              </w:rPr>
              <w:t>)</w:t>
            </w:r>
          </w:p>
        </w:tc>
        <w:tc>
          <w:tcPr>
            <w:tcW w:w="1197" w:type="dxa"/>
          </w:tcPr>
          <w:p w:rsidR="0047309B" w:rsidRPr="009C2481" w:rsidRDefault="0047309B" w:rsidP="000031C0">
            <w:pPr>
              <w:jc w:val="both"/>
              <w:rPr>
                <w:rFonts w:ascii="Arial" w:hAnsi="Arial" w:cs="Arial"/>
                <w:i/>
                <w:sz w:val="16"/>
                <w:szCs w:val="16"/>
                <w:lang w:val="hr-HR"/>
              </w:rPr>
            </w:pPr>
          </w:p>
        </w:tc>
        <w:tc>
          <w:tcPr>
            <w:tcW w:w="4650" w:type="dxa"/>
            <w:tcBorders>
              <w:top w:val="single" w:sz="4" w:space="0" w:color="auto"/>
            </w:tcBorders>
          </w:tcPr>
          <w:p w:rsidR="0047309B" w:rsidRPr="009C2481" w:rsidRDefault="0047309B" w:rsidP="000031C0">
            <w:pPr>
              <w:jc w:val="both"/>
              <w:rPr>
                <w:rFonts w:ascii="Arial" w:hAnsi="Arial" w:cs="Arial"/>
                <w:i/>
                <w:sz w:val="16"/>
                <w:szCs w:val="16"/>
                <w:lang w:val="hr-HR"/>
              </w:rPr>
            </w:pPr>
            <w:r w:rsidRPr="009C2481">
              <w:rPr>
                <w:rFonts w:ascii="Arial" w:hAnsi="Arial" w:cs="Arial"/>
                <w:i/>
                <w:sz w:val="16"/>
                <w:szCs w:val="16"/>
                <w:lang w:val="hr-HR"/>
              </w:rPr>
              <w:t>(vlastoručni potpis roditelja / skrbnika / zakonskog zastupnika / odgovorne osobe u instituciji u sustavu socijalne skrbi)</w:t>
            </w:r>
          </w:p>
        </w:tc>
      </w:tr>
    </w:tbl>
    <w:p w:rsidR="009C2481" w:rsidRPr="0024039D" w:rsidRDefault="009C2481" w:rsidP="000031C0">
      <w:pPr>
        <w:spacing w:after="0" w:line="240" w:lineRule="auto"/>
        <w:jc w:val="both"/>
        <w:rPr>
          <w:rFonts w:ascii="Arial" w:hAnsi="Arial" w:cs="Arial"/>
          <w:sz w:val="20"/>
          <w:szCs w:val="20"/>
          <w:lang w:val="hr-HR"/>
        </w:rPr>
      </w:pPr>
    </w:p>
    <w:sectPr w:rsidR="009C2481" w:rsidRPr="00240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1F2"/>
    <w:multiLevelType w:val="hybridMultilevel"/>
    <w:tmpl w:val="B6348C0A"/>
    <w:lvl w:ilvl="0" w:tplc="041A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BF"/>
    <w:rsid w:val="000031C0"/>
    <w:rsid w:val="002332BA"/>
    <w:rsid w:val="0024039D"/>
    <w:rsid w:val="00287944"/>
    <w:rsid w:val="00383051"/>
    <w:rsid w:val="0047309B"/>
    <w:rsid w:val="00562276"/>
    <w:rsid w:val="006A4710"/>
    <w:rsid w:val="007505A2"/>
    <w:rsid w:val="0076030A"/>
    <w:rsid w:val="007C3D9C"/>
    <w:rsid w:val="009971BF"/>
    <w:rsid w:val="009C2481"/>
    <w:rsid w:val="00A07E0D"/>
    <w:rsid w:val="00A27437"/>
    <w:rsid w:val="00BA76F3"/>
    <w:rsid w:val="00F2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BA927-103A-4F55-B82D-0BA3BBBD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A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C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2019-09-03T09:56:00Z</dcterms:created>
  <dcterms:modified xsi:type="dcterms:W3CDTF">2019-09-03T09:56:00Z</dcterms:modified>
</cp:coreProperties>
</file>