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FF" w:rsidRPr="000A051C" w:rsidRDefault="001F09FF" w:rsidP="001F09FF">
      <w:pPr>
        <w:widowControl w:val="0"/>
        <w:rPr>
          <w:rFonts w:ascii="Arial Narrow" w:eastAsia="Times New Roman" w:hAnsi="Arial Narrow" w:cs="Times New Roman"/>
          <w:sz w:val="26"/>
          <w:szCs w:val="26"/>
          <w:lang w:val="en-GB" w:eastAsia="hr-HR"/>
        </w:rPr>
      </w:pPr>
      <w:r>
        <w:rPr>
          <w:rFonts w:ascii="Arial Narrow" w:eastAsia="Times New Roman" w:hAnsi="Arial Narrow" w:cs="Times New Roman"/>
          <w:sz w:val="26"/>
          <w:szCs w:val="26"/>
          <w:lang w:val="en-GB" w:eastAsia="hr-HR"/>
        </w:rPr>
        <w:t xml:space="preserve"> </w:t>
      </w:r>
      <w:r w:rsidRPr="000A051C">
        <w:rPr>
          <w:rFonts w:ascii="Arial Narrow" w:eastAsia="Times New Roman" w:hAnsi="Arial Narrow" w:cs="Times New Roman"/>
          <w:sz w:val="26"/>
          <w:szCs w:val="26"/>
          <w:lang w:val="en-GB" w:eastAsia="hr-HR"/>
        </w:rPr>
        <w:t xml:space="preserve">  </w:t>
      </w:r>
      <w:r w:rsidR="0066610F">
        <w:rPr>
          <w:rFonts w:ascii="Arial Narrow" w:eastAsia="Times New Roman" w:hAnsi="Arial Narrow" w:cs="Times New Roman"/>
          <w:sz w:val="26"/>
          <w:szCs w:val="26"/>
          <w:lang w:val="en-GB" w:eastAsia="hr-HR"/>
        </w:rPr>
        <w:t xml:space="preserve">           </w:t>
      </w:r>
      <w:r w:rsidRPr="000A051C">
        <w:rPr>
          <w:rFonts w:ascii="Arial Narrow" w:eastAsia="Times New Roman" w:hAnsi="Arial Narrow" w:cs="Times New Roman"/>
          <w:sz w:val="26"/>
          <w:szCs w:val="26"/>
          <w:lang w:val="en-GB" w:eastAsia="hr-HR"/>
        </w:rPr>
        <w:t xml:space="preserve">  </w:t>
      </w:r>
      <w:r w:rsidRPr="000A051C">
        <w:rPr>
          <w:rFonts w:ascii="Arial Narrow" w:eastAsia="Times New Roman" w:hAnsi="Arial Narrow" w:cs="Times New Roman"/>
          <w:sz w:val="26"/>
          <w:szCs w:val="26"/>
          <w:lang w:val="en-GB" w:eastAsia="hr-HR"/>
        </w:rPr>
        <w:object w:dxaOrig="82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v:imagedata r:id="rId7" o:title=""/>
          </v:shape>
          <o:OLEObject Type="Embed" ProgID="Word.Picture.8" ShapeID="_x0000_i1025" DrawAspect="Content" ObjectID="_1800360851" r:id="rId8"/>
        </w:object>
      </w:r>
    </w:p>
    <w:p w:rsidR="001F09FF" w:rsidRPr="000A051C" w:rsidRDefault="001F09FF" w:rsidP="001F09FF">
      <w:pPr>
        <w:widowControl w:val="0"/>
        <w:spacing w:after="0" w:line="240" w:lineRule="auto"/>
        <w:rPr>
          <w:rFonts w:ascii="Times New Roman" w:eastAsia="Times New Roman" w:hAnsi="Times New Roman" w:cs="Times New Roman"/>
          <w:bCs/>
          <w:sz w:val="24"/>
          <w:szCs w:val="20"/>
          <w:lang w:val="en-GB" w:eastAsia="hr-HR"/>
        </w:rPr>
      </w:pPr>
      <w:r w:rsidRPr="000A051C">
        <w:rPr>
          <w:rFonts w:ascii="Times New Roman" w:eastAsia="Times New Roman" w:hAnsi="Times New Roman" w:cs="Times New Roman"/>
          <w:bCs/>
          <w:sz w:val="24"/>
          <w:szCs w:val="20"/>
          <w:lang w:val="en-GB" w:eastAsia="hr-HR"/>
        </w:rPr>
        <w:t xml:space="preserve">REPUBLIKA HRVATSKA                                                                                                                  </w:t>
      </w:r>
      <w:r w:rsidRPr="000A051C">
        <w:rPr>
          <w:rFonts w:ascii="Times New Roman" w:eastAsia="Times New Roman" w:hAnsi="Times New Roman" w:cs="Times New Roman"/>
          <w:bCs/>
          <w:spacing w:val="-14"/>
          <w:sz w:val="24"/>
          <w:szCs w:val="20"/>
          <w:lang w:val="en-GB" w:eastAsia="hr-HR"/>
        </w:rPr>
        <w:t>SISAČKO - MOSLAVAČKA ŽUPANIJA</w:t>
      </w:r>
    </w:p>
    <w:p w:rsidR="001F09FF" w:rsidRPr="000A051C" w:rsidRDefault="001F09FF" w:rsidP="001F09FF">
      <w:pPr>
        <w:widowControl w:val="0"/>
        <w:spacing w:after="0" w:line="240" w:lineRule="auto"/>
        <w:rPr>
          <w:rFonts w:ascii="Times New Roman" w:eastAsia="Times New Roman" w:hAnsi="Times New Roman" w:cs="Times New Roman"/>
          <w:bCs/>
          <w:sz w:val="24"/>
          <w:szCs w:val="20"/>
          <w:lang w:val="en-GB" w:eastAsia="hr-HR"/>
        </w:rPr>
      </w:pPr>
      <w:r w:rsidRPr="000A051C">
        <w:rPr>
          <w:rFonts w:ascii="Times New Roman" w:eastAsia="Times New Roman" w:hAnsi="Times New Roman" w:cs="Times New Roman"/>
          <w:bCs/>
          <w:sz w:val="24"/>
          <w:szCs w:val="20"/>
          <w:lang w:val="en-GB" w:eastAsia="hr-HR"/>
        </w:rPr>
        <w:t>OPĆINA LEKENIK</w:t>
      </w:r>
    </w:p>
    <w:p w:rsidR="001F09FF" w:rsidRPr="000A051C" w:rsidRDefault="001F09FF" w:rsidP="001F09FF">
      <w:pPr>
        <w:widowControl w:val="0"/>
        <w:spacing w:after="0" w:line="240" w:lineRule="auto"/>
        <w:rPr>
          <w:rFonts w:ascii="Times New Roman" w:eastAsia="Times New Roman" w:hAnsi="Times New Roman" w:cs="Times New Roman"/>
          <w:bCs/>
          <w:sz w:val="24"/>
          <w:szCs w:val="20"/>
          <w:lang w:val="en-GB" w:eastAsia="hr-HR"/>
        </w:rPr>
      </w:pPr>
      <w:r>
        <w:rPr>
          <w:rFonts w:ascii="Times New Roman" w:eastAsia="Times New Roman" w:hAnsi="Times New Roman" w:cs="Times New Roman"/>
          <w:bCs/>
          <w:sz w:val="24"/>
          <w:szCs w:val="20"/>
          <w:lang w:val="en-GB" w:eastAsia="hr-HR"/>
        </w:rPr>
        <w:t>JEDINSTVENI UPRAVNI ODJEL</w:t>
      </w:r>
    </w:p>
    <w:p w:rsidR="001F09FF" w:rsidRPr="000A051C" w:rsidRDefault="001F09FF" w:rsidP="001F09FF">
      <w:pPr>
        <w:widowControl w:val="0"/>
        <w:spacing w:after="0" w:line="240" w:lineRule="auto"/>
        <w:rPr>
          <w:rFonts w:ascii="Times New Roman" w:eastAsia="Times New Roman" w:hAnsi="Times New Roman" w:cs="Times New Roman"/>
          <w:bCs/>
          <w:color w:val="FF0000"/>
          <w:sz w:val="24"/>
          <w:szCs w:val="20"/>
          <w:lang w:val="en-GB" w:eastAsia="hr-HR"/>
        </w:rPr>
      </w:pPr>
    </w:p>
    <w:p w:rsidR="001F09FF" w:rsidRPr="003E6744" w:rsidRDefault="001F09FF" w:rsidP="001F09FF">
      <w:pPr>
        <w:widowControl w:val="0"/>
        <w:spacing w:after="0" w:line="240" w:lineRule="auto"/>
        <w:rPr>
          <w:rFonts w:ascii="Times New Roman" w:eastAsia="Times New Roman" w:hAnsi="Times New Roman" w:cs="Times New Roman"/>
          <w:bCs/>
          <w:sz w:val="24"/>
          <w:szCs w:val="20"/>
          <w:lang w:val="en-GB" w:eastAsia="hr-HR"/>
        </w:rPr>
      </w:pPr>
      <w:r w:rsidRPr="003E6744">
        <w:rPr>
          <w:rFonts w:ascii="Times New Roman" w:eastAsia="Times New Roman" w:hAnsi="Times New Roman" w:cs="Times New Roman"/>
          <w:bCs/>
          <w:sz w:val="24"/>
          <w:szCs w:val="20"/>
          <w:lang w:val="en-GB" w:eastAsia="hr-HR"/>
        </w:rPr>
        <w:t xml:space="preserve">KLASA: </w:t>
      </w:r>
      <w:r w:rsidR="003E6744" w:rsidRPr="003E6744">
        <w:rPr>
          <w:rFonts w:ascii="Times New Roman" w:eastAsia="Times New Roman" w:hAnsi="Times New Roman" w:cs="Times New Roman"/>
          <w:bCs/>
          <w:sz w:val="24"/>
          <w:szCs w:val="20"/>
          <w:lang w:val="en-GB" w:eastAsia="hr-HR"/>
        </w:rPr>
        <w:t>UP/I-</w:t>
      </w:r>
      <w:r w:rsidRPr="003E6744">
        <w:rPr>
          <w:rFonts w:ascii="Times New Roman" w:eastAsia="Times New Roman" w:hAnsi="Times New Roman" w:cs="Times New Roman"/>
          <w:bCs/>
          <w:sz w:val="24"/>
          <w:szCs w:val="20"/>
          <w:lang w:val="en-GB" w:eastAsia="hr-HR"/>
        </w:rPr>
        <w:t>112-0</w:t>
      </w:r>
      <w:r w:rsidR="00001423" w:rsidRPr="003E6744">
        <w:rPr>
          <w:rFonts w:ascii="Times New Roman" w:eastAsia="Times New Roman" w:hAnsi="Times New Roman" w:cs="Times New Roman"/>
          <w:bCs/>
          <w:sz w:val="24"/>
          <w:szCs w:val="20"/>
          <w:lang w:val="en-GB" w:eastAsia="hr-HR"/>
        </w:rPr>
        <w:t>1</w:t>
      </w:r>
      <w:r w:rsidRPr="003E6744">
        <w:rPr>
          <w:rFonts w:ascii="Times New Roman" w:eastAsia="Times New Roman" w:hAnsi="Times New Roman" w:cs="Times New Roman"/>
          <w:bCs/>
          <w:sz w:val="24"/>
          <w:szCs w:val="20"/>
          <w:lang w:val="en-GB" w:eastAsia="hr-HR"/>
        </w:rPr>
        <w:t>/2</w:t>
      </w:r>
      <w:r w:rsidR="00BB040D" w:rsidRPr="003E6744">
        <w:rPr>
          <w:rFonts w:ascii="Times New Roman" w:eastAsia="Times New Roman" w:hAnsi="Times New Roman" w:cs="Times New Roman"/>
          <w:bCs/>
          <w:sz w:val="24"/>
          <w:szCs w:val="20"/>
          <w:lang w:val="en-GB" w:eastAsia="hr-HR"/>
        </w:rPr>
        <w:t>5</w:t>
      </w:r>
      <w:r w:rsidRPr="003E6744">
        <w:rPr>
          <w:rFonts w:ascii="Times New Roman" w:eastAsia="Times New Roman" w:hAnsi="Times New Roman" w:cs="Times New Roman"/>
          <w:bCs/>
          <w:sz w:val="24"/>
          <w:szCs w:val="20"/>
          <w:lang w:val="en-GB" w:eastAsia="hr-HR"/>
        </w:rPr>
        <w:t>-0</w:t>
      </w:r>
      <w:r w:rsidR="00BB040D" w:rsidRPr="003E6744">
        <w:rPr>
          <w:rFonts w:ascii="Times New Roman" w:eastAsia="Times New Roman" w:hAnsi="Times New Roman" w:cs="Times New Roman"/>
          <w:bCs/>
          <w:sz w:val="24"/>
          <w:szCs w:val="20"/>
          <w:lang w:val="en-GB" w:eastAsia="hr-HR"/>
        </w:rPr>
        <w:t>2</w:t>
      </w:r>
      <w:r w:rsidRPr="003E6744">
        <w:rPr>
          <w:rFonts w:ascii="Times New Roman" w:eastAsia="Times New Roman" w:hAnsi="Times New Roman" w:cs="Times New Roman"/>
          <w:bCs/>
          <w:sz w:val="24"/>
          <w:szCs w:val="20"/>
          <w:lang w:val="en-GB" w:eastAsia="hr-HR"/>
        </w:rPr>
        <w:t>/0</w:t>
      </w:r>
      <w:r w:rsidR="00BB040D" w:rsidRPr="003E6744">
        <w:rPr>
          <w:rFonts w:ascii="Times New Roman" w:eastAsia="Times New Roman" w:hAnsi="Times New Roman" w:cs="Times New Roman"/>
          <w:bCs/>
          <w:sz w:val="24"/>
          <w:szCs w:val="20"/>
          <w:lang w:val="en-GB" w:eastAsia="hr-HR"/>
        </w:rPr>
        <w:t>1</w:t>
      </w:r>
    </w:p>
    <w:p w:rsidR="001F09FF" w:rsidRPr="003E6744" w:rsidRDefault="001F09FF" w:rsidP="001F09FF">
      <w:pPr>
        <w:widowControl w:val="0"/>
        <w:spacing w:after="0" w:line="240" w:lineRule="auto"/>
        <w:rPr>
          <w:rFonts w:ascii="Times New Roman" w:eastAsia="Times New Roman" w:hAnsi="Times New Roman" w:cs="Times New Roman"/>
          <w:bCs/>
          <w:sz w:val="24"/>
          <w:szCs w:val="20"/>
          <w:lang w:val="en-GB" w:eastAsia="hr-HR"/>
        </w:rPr>
      </w:pPr>
      <w:r w:rsidRPr="003E6744">
        <w:rPr>
          <w:rFonts w:ascii="Times New Roman" w:eastAsia="Times New Roman" w:hAnsi="Times New Roman" w:cs="Times New Roman"/>
          <w:bCs/>
          <w:sz w:val="24"/>
          <w:szCs w:val="20"/>
          <w:lang w:val="en-GB" w:eastAsia="hr-HR"/>
        </w:rPr>
        <w:t>URBROJ: 2176</w:t>
      </w:r>
      <w:r w:rsidR="00BB040D" w:rsidRPr="003E6744">
        <w:rPr>
          <w:rFonts w:ascii="Times New Roman" w:eastAsia="Times New Roman" w:hAnsi="Times New Roman" w:cs="Times New Roman"/>
          <w:bCs/>
          <w:sz w:val="24"/>
          <w:szCs w:val="20"/>
          <w:lang w:val="en-GB" w:eastAsia="hr-HR"/>
        </w:rPr>
        <w:t>-</w:t>
      </w:r>
      <w:r w:rsidRPr="003E6744">
        <w:rPr>
          <w:rFonts w:ascii="Times New Roman" w:eastAsia="Times New Roman" w:hAnsi="Times New Roman" w:cs="Times New Roman"/>
          <w:bCs/>
          <w:sz w:val="24"/>
          <w:szCs w:val="20"/>
          <w:lang w:val="en-GB" w:eastAsia="hr-HR"/>
        </w:rPr>
        <w:t>12-03-2</w:t>
      </w:r>
      <w:r w:rsidR="00BB040D" w:rsidRPr="003E6744">
        <w:rPr>
          <w:rFonts w:ascii="Times New Roman" w:eastAsia="Times New Roman" w:hAnsi="Times New Roman" w:cs="Times New Roman"/>
          <w:bCs/>
          <w:sz w:val="24"/>
          <w:szCs w:val="20"/>
          <w:lang w:val="en-GB" w:eastAsia="hr-HR"/>
        </w:rPr>
        <w:t>5</w:t>
      </w:r>
      <w:r w:rsidRPr="003E6744">
        <w:rPr>
          <w:rFonts w:ascii="Times New Roman" w:eastAsia="Times New Roman" w:hAnsi="Times New Roman" w:cs="Times New Roman"/>
          <w:bCs/>
          <w:sz w:val="24"/>
          <w:szCs w:val="20"/>
          <w:lang w:val="en-GB" w:eastAsia="hr-HR"/>
        </w:rPr>
        <w:t>-01</w:t>
      </w:r>
    </w:p>
    <w:p w:rsidR="001F09FF" w:rsidRPr="003E6744" w:rsidRDefault="001F09FF" w:rsidP="001F09FF">
      <w:pPr>
        <w:widowControl w:val="0"/>
        <w:spacing w:after="0" w:line="240" w:lineRule="auto"/>
        <w:rPr>
          <w:rFonts w:ascii="Times New Roman" w:eastAsia="Times New Roman" w:hAnsi="Times New Roman" w:cs="Times New Roman"/>
          <w:bCs/>
          <w:sz w:val="24"/>
          <w:szCs w:val="20"/>
          <w:lang w:val="en-GB" w:eastAsia="hr-HR"/>
        </w:rPr>
      </w:pPr>
      <w:r w:rsidRPr="003E6744">
        <w:rPr>
          <w:rFonts w:ascii="Times New Roman" w:eastAsia="Times New Roman" w:hAnsi="Times New Roman" w:cs="Times New Roman"/>
          <w:bCs/>
          <w:sz w:val="24"/>
          <w:szCs w:val="20"/>
          <w:lang w:val="en-GB" w:eastAsia="hr-HR"/>
        </w:rPr>
        <w:t>Lekenik</w:t>
      </w:r>
      <w:r w:rsidR="003E6744">
        <w:rPr>
          <w:rFonts w:ascii="Times New Roman" w:eastAsia="Times New Roman" w:hAnsi="Times New Roman" w:cs="Times New Roman"/>
          <w:bCs/>
          <w:sz w:val="24"/>
          <w:szCs w:val="20"/>
          <w:lang w:val="en-GB" w:eastAsia="hr-HR"/>
        </w:rPr>
        <w:t>,</w:t>
      </w:r>
      <w:r w:rsidR="00001423" w:rsidRPr="003E6744">
        <w:rPr>
          <w:rFonts w:ascii="Times New Roman" w:eastAsia="Times New Roman" w:hAnsi="Times New Roman" w:cs="Times New Roman"/>
          <w:bCs/>
          <w:sz w:val="24"/>
          <w:szCs w:val="20"/>
          <w:lang w:val="en-GB" w:eastAsia="hr-HR"/>
        </w:rPr>
        <w:t xml:space="preserve"> </w:t>
      </w:r>
      <w:r w:rsidR="003E6744">
        <w:rPr>
          <w:rFonts w:ascii="Times New Roman" w:eastAsia="Times New Roman" w:hAnsi="Times New Roman" w:cs="Times New Roman"/>
          <w:bCs/>
          <w:sz w:val="24"/>
          <w:szCs w:val="20"/>
          <w:lang w:val="en-GB" w:eastAsia="hr-HR"/>
        </w:rPr>
        <w:t xml:space="preserve">7. </w:t>
      </w:r>
      <w:r w:rsidR="00BB040D" w:rsidRPr="003E6744">
        <w:rPr>
          <w:rFonts w:ascii="Times New Roman" w:eastAsia="Times New Roman" w:hAnsi="Times New Roman" w:cs="Times New Roman"/>
          <w:bCs/>
          <w:sz w:val="24"/>
          <w:szCs w:val="20"/>
          <w:lang w:val="en-GB" w:eastAsia="hr-HR"/>
        </w:rPr>
        <w:t>veljače 2025</w:t>
      </w:r>
      <w:r w:rsidRPr="003E6744">
        <w:rPr>
          <w:rFonts w:ascii="Times New Roman" w:eastAsia="Times New Roman" w:hAnsi="Times New Roman" w:cs="Times New Roman"/>
          <w:bCs/>
          <w:sz w:val="24"/>
          <w:szCs w:val="20"/>
          <w:lang w:val="en-GB" w:eastAsia="hr-HR"/>
        </w:rPr>
        <w:t>.</w:t>
      </w:r>
    </w:p>
    <w:p w:rsidR="001F09FF" w:rsidRPr="00001423" w:rsidRDefault="001F09FF" w:rsidP="001F09FF">
      <w:pPr>
        <w:spacing w:after="0" w:line="240" w:lineRule="auto"/>
        <w:jc w:val="both"/>
        <w:rPr>
          <w:rFonts w:ascii="Times New Roman" w:eastAsia="Times New Roman" w:hAnsi="Times New Roman" w:cs="Times New Roman"/>
          <w:sz w:val="24"/>
          <w:szCs w:val="24"/>
        </w:rPr>
      </w:pPr>
      <w:r w:rsidRPr="00001423">
        <w:rPr>
          <w:rFonts w:ascii="Times New Roman" w:eastAsia="Times New Roman" w:hAnsi="Times New Roman" w:cs="Times New Roman"/>
          <w:sz w:val="24"/>
          <w:szCs w:val="24"/>
        </w:rPr>
        <w:t xml:space="preserve">          </w:t>
      </w:r>
      <w:bookmarkStart w:id="0" w:name="_GoBack"/>
      <w:bookmarkEnd w:id="0"/>
    </w:p>
    <w:p w:rsidR="001F09FF" w:rsidRDefault="001F09FF" w:rsidP="005F6648">
      <w:pPr>
        <w:pStyle w:val="box8325829"/>
        <w:shd w:val="clear" w:color="auto" w:fill="FFFFFF"/>
        <w:spacing w:before="27" w:beforeAutospacing="0" w:after="0" w:afterAutospacing="0"/>
        <w:jc w:val="both"/>
        <w:textAlignment w:val="baseline"/>
        <w:rPr>
          <w:color w:val="231F20"/>
        </w:rPr>
      </w:pPr>
    </w:p>
    <w:p w:rsidR="005F6648" w:rsidRPr="005F6648" w:rsidRDefault="005F6648" w:rsidP="005F6648">
      <w:pPr>
        <w:pStyle w:val="box8325829"/>
        <w:shd w:val="clear" w:color="auto" w:fill="FFFFFF"/>
        <w:spacing w:before="27" w:beforeAutospacing="0" w:after="0" w:afterAutospacing="0"/>
        <w:jc w:val="both"/>
        <w:textAlignment w:val="baseline"/>
        <w:rPr>
          <w:color w:val="FF0000"/>
        </w:rPr>
      </w:pPr>
      <w:r>
        <w:rPr>
          <w:color w:val="231F20"/>
        </w:rPr>
        <w:t>Na temelju članka 19.</w:t>
      </w:r>
      <w:r w:rsidR="00F23C5C">
        <w:rPr>
          <w:color w:val="231F20"/>
        </w:rPr>
        <w:t xml:space="preserve"> </w:t>
      </w:r>
      <w:r>
        <w:rPr>
          <w:color w:val="231F20"/>
        </w:rPr>
        <w:t>Zakona o službenicima i namještenicima u lokalnoj i područnoj (regionalnoj) samoupravi (</w:t>
      </w:r>
      <w:r w:rsidR="0095096A">
        <w:rPr>
          <w:color w:val="231F20"/>
        </w:rPr>
        <w:t>„Narodne novine“,</w:t>
      </w:r>
      <w:r>
        <w:rPr>
          <w:color w:val="231F20"/>
        </w:rPr>
        <w:t xml:space="preserve"> broj 86/08, 61/11, 4/18</w:t>
      </w:r>
      <w:r w:rsidR="00BB040D">
        <w:rPr>
          <w:color w:val="231F20"/>
        </w:rPr>
        <w:t xml:space="preserve"> i</w:t>
      </w:r>
      <w:r>
        <w:rPr>
          <w:color w:val="231F20"/>
        </w:rPr>
        <w:t xml:space="preserve"> 112/19), </w:t>
      </w:r>
      <w:r w:rsidR="00091910">
        <w:t>pročelnik Jedinstvenog upravnog odjela Općine Lekenik raspisuje</w:t>
      </w:r>
    </w:p>
    <w:p w:rsidR="005F6648" w:rsidRPr="00545372" w:rsidRDefault="005F6648" w:rsidP="005F6648">
      <w:pPr>
        <w:pStyle w:val="box8325829"/>
        <w:shd w:val="clear" w:color="auto" w:fill="FFFFFF"/>
        <w:spacing w:before="204" w:beforeAutospacing="0" w:after="72" w:afterAutospacing="0"/>
        <w:jc w:val="center"/>
        <w:textAlignment w:val="baseline"/>
        <w:rPr>
          <w:rFonts w:ascii="Minion Pro" w:hAnsi="Minion Pro"/>
          <w:bCs/>
          <w:color w:val="231F20"/>
          <w:sz w:val="29"/>
          <w:szCs w:val="29"/>
        </w:rPr>
      </w:pPr>
      <w:r w:rsidRPr="00545372">
        <w:rPr>
          <w:rFonts w:ascii="Minion Pro" w:hAnsi="Minion Pro"/>
          <w:bCs/>
          <w:color w:val="231F20"/>
          <w:sz w:val="29"/>
          <w:szCs w:val="29"/>
        </w:rPr>
        <w:t>JAVNI NATJEČAJ</w:t>
      </w:r>
    </w:p>
    <w:p w:rsidR="00F673BE" w:rsidRDefault="005F6648" w:rsidP="005F6648">
      <w:pPr>
        <w:pStyle w:val="box8325829"/>
        <w:shd w:val="clear" w:color="auto" w:fill="FFFFFF"/>
        <w:spacing w:before="0" w:beforeAutospacing="0" w:after="0" w:afterAutospacing="0"/>
        <w:jc w:val="both"/>
        <w:textAlignment w:val="baseline"/>
        <w:rPr>
          <w:color w:val="231F20"/>
        </w:rPr>
      </w:pPr>
      <w:r w:rsidRPr="00545372">
        <w:rPr>
          <w:color w:val="231F20"/>
        </w:rPr>
        <w:t>za prijam u službu</w:t>
      </w:r>
      <w:r w:rsidR="0019583E">
        <w:rPr>
          <w:color w:val="231F20"/>
        </w:rPr>
        <w:t xml:space="preserve"> u Jedinstveni upravni odjel Općine Lekenik</w:t>
      </w:r>
      <w:r w:rsidR="00F673BE">
        <w:rPr>
          <w:color w:val="231F20"/>
        </w:rPr>
        <w:t>:</w:t>
      </w:r>
    </w:p>
    <w:p w:rsidR="00E33F03" w:rsidRDefault="00E33F03" w:rsidP="005F6648">
      <w:pPr>
        <w:pStyle w:val="box8325829"/>
        <w:shd w:val="clear" w:color="auto" w:fill="FFFFFF"/>
        <w:spacing w:before="0" w:beforeAutospacing="0" w:after="0" w:afterAutospacing="0"/>
        <w:jc w:val="both"/>
        <w:textAlignment w:val="baseline"/>
        <w:rPr>
          <w:color w:val="231F20"/>
        </w:rPr>
      </w:pPr>
    </w:p>
    <w:p w:rsidR="00F23C5C" w:rsidRDefault="009440DD" w:rsidP="00D809F2">
      <w:pPr>
        <w:pStyle w:val="box8325829"/>
        <w:numPr>
          <w:ilvl w:val="0"/>
          <w:numId w:val="2"/>
        </w:numPr>
        <w:shd w:val="clear" w:color="auto" w:fill="FFFFFF"/>
        <w:spacing w:before="27" w:beforeAutospacing="0" w:after="0" w:afterAutospacing="0"/>
        <w:jc w:val="both"/>
        <w:textAlignment w:val="baseline"/>
        <w:rPr>
          <w:color w:val="231F20"/>
        </w:rPr>
      </w:pPr>
      <w:r w:rsidRPr="00F23C5C">
        <w:rPr>
          <w:szCs w:val="20"/>
        </w:rPr>
        <w:t xml:space="preserve">Referent-komunalni redar </w:t>
      </w:r>
      <w:r w:rsidRPr="00F23C5C">
        <w:rPr>
          <w:rStyle w:val="bold"/>
          <w:rFonts w:ascii="Minion Pro" w:hAnsi="Minion Pro"/>
          <w:bCs/>
          <w:bdr w:val="none" w:sz="0" w:space="0" w:color="auto" w:frame="1"/>
        </w:rPr>
        <w:t>– </w:t>
      </w:r>
      <w:r w:rsidRPr="00A243EF">
        <w:t xml:space="preserve">1 izvršitelj/ica </w:t>
      </w:r>
      <w:r w:rsidRPr="00F23C5C">
        <w:rPr>
          <w:color w:val="231F20"/>
        </w:rPr>
        <w:t xml:space="preserve">na neodređeno vrijeme uz obvezni probni rad od tri mjeseca, rad u punom radnom vremenu </w:t>
      </w:r>
    </w:p>
    <w:p w:rsidR="009440DD" w:rsidRPr="00F23C5C" w:rsidRDefault="009440DD" w:rsidP="00F23C5C">
      <w:pPr>
        <w:pStyle w:val="box8325829"/>
        <w:shd w:val="clear" w:color="auto" w:fill="FFFFFF"/>
        <w:spacing w:before="27" w:beforeAutospacing="0" w:after="0" w:afterAutospacing="0"/>
        <w:jc w:val="both"/>
        <w:textAlignment w:val="baseline"/>
        <w:rPr>
          <w:color w:val="231F20"/>
        </w:rPr>
      </w:pPr>
      <w:r w:rsidRPr="00F23C5C">
        <w:rPr>
          <w:color w:val="231F20"/>
        </w:rPr>
        <w:t>Posebni uvjeti za prijam u službu:</w:t>
      </w:r>
    </w:p>
    <w:p w:rsidR="009440DD" w:rsidRDefault="009440DD" w:rsidP="009440DD">
      <w:pPr>
        <w:pStyle w:val="box8325829"/>
        <w:shd w:val="clear" w:color="auto" w:fill="FFFFFF"/>
        <w:spacing w:before="27" w:beforeAutospacing="0" w:after="0" w:afterAutospacing="0"/>
        <w:jc w:val="both"/>
        <w:textAlignment w:val="baseline"/>
        <w:rPr>
          <w:color w:val="231F20"/>
        </w:rPr>
      </w:pPr>
      <w:r>
        <w:rPr>
          <w:color w:val="231F20"/>
        </w:rPr>
        <w:t>–</w:t>
      </w:r>
      <w:r w:rsidRPr="009440DD">
        <w:rPr>
          <w:color w:val="231F20"/>
        </w:rPr>
        <w:t>srednja stručna sprema poljoprivredne, veterinarske, građevinske, informatičke, upravne ili  opće obrazovne struke – gimnazija</w:t>
      </w:r>
      <w:r>
        <w:rPr>
          <w:color w:val="231F20"/>
        </w:rPr>
        <w:t>,</w:t>
      </w:r>
    </w:p>
    <w:p w:rsidR="009440DD" w:rsidRDefault="009440DD" w:rsidP="009440DD">
      <w:pPr>
        <w:pStyle w:val="box8325829"/>
        <w:shd w:val="clear" w:color="auto" w:fill="FFFFFF"/>
        <w:spacing w:before="27" w:beforeAutospacing="0" w:after="0" w:afterAutospacing="0"/>
        <w:jc w:val="both"/>
        <w:textAlignment w:val="baseline"/>
        <w:rPr>
          <w:color w:val="231F20"/>
        </w:rPr>
      </w:pPr>
      <w:r>
        <w:rPr>
          <w:color w:val="231F20"/>
        </w:rPr>
        <w:t xml:space="preserve">– </w:t>
      </w:r>
      <w:r w:rsidRPr="009440DD">
        <w:rPr>
          <w:color w:val="231F20"/>
        </w:rPr>
        <w:t>najmanje 1</w:t>
      </w:r>
      <w:r>
        <w:rPr>
          <w:color w:val="231F20"/>
        </w:rPr>
        <w:t>.</w:t>
      </w:r>
      <w:r w:rsidRPr="009440DD">
        <w:rPr>
          <w:color w:val="231F20"/>
        </w:rPr>
        <w:t xml:space="preserve"> godina radnog iskustva na odgovarajućim poslovima</w:t>
      </w:r>
      <w:r>
        <w:rPr>
          <w:color w:val="231F20"/>
        </w:rPr>
        <w:t>,</w:t>
      </w:r>
    </w:p>
    <w:p w:rsidR="009440DD" w:rsidRDefault="009440DD" w:rsidP="009440DD">
      <w:pPr>
        <w:pStyle w:val="box8325829"/>
        <w:shd w:val="clear" w:color="auto" w:fill="FFFFFF"/>
        <w:spacing w:before="27" w:beforeAutospacing="0" w:after="0" w:afterAutospacing="0"/>
        <w:jc w:val="both"/>
        <w:textAlignment w:val="baseline"/>
        <w:rPr>
          <w:color w:val="231F20"/>
        </w:rPr>
      </w:pPr>
      <w:r>
        <w:rPr>
          <w:color w:val="231F20"/>
        </w:rPr>
        <w:t xml:space="preserve">– </w:t>
      </w:r>
      <w:r w:rsidRPr="009440DD">
        <w:rPr>
          <w:color w:val="231F20"/>
        </w:rPr>
        <w:t>položeni državni ispit</w:t>
      </w:r>
    </w:p>
    <w:p w:rsidR="009440DD" w:rsidRDefault="009440DD" w:rsidP="009440DD">
      <w:pPr>
        <w:pStyle w:val="box8325829"/>
        <w:shd w:val="clear" w:color="auto" w:fill="FFFFFF"/>
        <w:spacing w:before="27" w:beforeAutospacing="0" w:after="0" w:afterAutospacing="0"/>
        <w:jc w:val="both"/>
        <w:textAlignment w:val="baseline"/>
        <w:rPr>
          <w:color w:val="231F20"/>
        </w:rPr>
      </w:pPr>
      <w:r>
        <w:rPr>
          <w:color w:val="231F20"/>
        </w:rPr>
        <w:t xml:space="preserve">– </w:t>
      </w:r>
      <w:r w:rsidRPr="009440DD">
        <w:rPr>
          <w:color w:val="231F20"/>
        </w:rPr>
        <w:t>položeni vozački ispit B kategorije</w:t>
      </w:r>
    </w:p>
    <w:p w:rsidR="009440DD" w:rsidRDefault="009440DD" w:rsidP="009440DD">
      <w:pPr>
        <w:pStyle w:val="box8325829"/>
        <w:shd w:val="clear" w:color="auto" w:fill="FFFFFF"/>
        <w:spacing w:before="27" w:beforeAutospacing="0" w:after="0" w:afterAutospacing="0"/>
        <w:jc w:val="both"/>
        <w:textAlignment w:val="baseline"/>
        <w:rPr>
          <w:color w:val="231F20"/>
        </w:rPr>
      </w:pPr>
      <w:r>
        <w:rPr>
          <w:color w:val="231F20"/>
        </w:rPr>
        <w:t>– poznavanje osnovnih programa i rada na računalu.</w:t>
      </w:r>
    </w:p>
    <w:p w:rsidR="009440DD" w:rsidRDefault="009440DD" w:rsidP="005F6648">
      <w:pPr>
        <w:pStyle w:val="box8325829"/>
        <w:shd w:val="clear" w:color="auto" w:fill="FFFFFF"/>
        <w:spacing w:before="0" w:beforeAutospacing="0" w:after="0" w:afterAutospacing="0"/>
        <w:jc w:val="both"/>
        <w:textAlignment w:val="baseline"/>
        <w:rPr>
          <w:color w:val="231F20"/>
        </w:rPr>
      </w:pPr>
    </w:p>
    <w:p w:rsidR="00E33F03" w:rsidRDefault="0019583E" w:rsidP="00001C30">
      <w:pPr>
        <w:pStyle w:val="box8325829"/>
        <w:numPr>
          <w:ilvl w:val="0"/>
          <w:numId w:val="2"/>
        </w:numPr>
        <w:shd w:val="clear" w:color="auto" w:fill="FFFFFF"/>
        <w:spacing w:before="27" w:beforeAutospacing="0" w:after="0" w:afterAutospacing="0"/>
        <w:jc w:val="both"/>
        <w:textAlignment w:val="baseline"/>
        <w:rPr>
          <w:color w:val="231F20"/>
        </w:rPr>
      </w:pPr>
      <w:r w:rsidRPr="00E33F03">
        <w:rPr>
          <w:rStyle w:val="bold"/>
          <w:rFonts w:ascii="Minion Pro" w:hAnsi="Minion Pro"/>
          <w:bCs/>
          <w:color w:val="231F20"/>
          <w:bdr w:val="none" w:sz="0" w:space="0" w:color="auto" w:frame="1"/>
        </w:rPr>
        <w:t>Referent za opće poslove, imovinu i infrastrukturu</w:t>
      </w:r>
      <w:r w:rsidR="005F6648" w:rsidRPr="00E33F03">
        <w:rPr>
          <w:rStyle w:val="bold"/>
          <w:rFonts w:ascii="Minion Pro" w:hAnsi="Minion Pro"/>
          <w:bCs/>
          <w:color w:val="231F20"/>
          <w:bdr w:val="none" w:sz="0" w:space="0" w:color="auto" w:frame="1"/>
        </w:rPr>
        <w:t xml:space="preserve"> – </w:t>
      </w:r>
      <w:r w:rsidR="005F6648" w:rsidRPr="00E33F03">
        <w:rPr>
          <w:color w:val="231F20"/>
        </w:rPr>
        <w:t xml:space="preserve">1 izvršitelj/ica na </w:t>
      </w:r>
      <w:r w:rsidRPr="00E33F03">
        <w:rPr>
          <w:color w:val="231F20"/>
        </w:rPr>
        <w:t>ne</w:t>
      </w:r>
      <w:r w:rsidR="005F6648" w:rsidRPr="00E33F03">
        <w:rPr>
          <w:color w:val="231F20"/>
        </w:rPr>
        <w:t>određeno vrijeme</w:t>
      </w:r>
      <w:r w:rsidRPr="0019583E">
        <w:t xml:space="preserve"> </w:t>
      </w:r>
      <w:r w:rsidRPr="00E33F03">
        <w:rPr>
          <w:color w:val="231F20"/>
        </w:rPr>
        <w:t xml:space="preserve">uz obvezni probni rad od tri mjeseca, rad u punom radnom vremenu </w:t>
      </w:r>
    </w:p>
    <w:p w:rsidR="005F6648" w:rsidRPr="00E33F03" w:rsidRDefault="005F6648" w:rsidP="00E33F03">
      <w:pPr>
        <w:pStyle w:val="box8325829"/>
        <w:shd w:val="clear" w:color="auto" w:fill="FFFFFF"/>
        <w:spacing w:before="27" w:beforeAutospacing="0" w:after="0" w:afterAutospacing="0"/>
        <w:jc w:val="both"/>
        <w:textAlignment w:val="baseline"/>
        <w:rPr>
          <w:color w:val="231F20"/>
        </w:rPr>
      </w:pPr>
      <w:r w:rsidRPr="00E33F03">
        <w:rPr>
          <w:color w:val="231F20"/>
        </w:rPr>
        <w:t>Posebni uvjeti za prijam u službu:</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 xml:space="preserve">– </w:t>
      </w:r>
      <w:r w:rsidR="0019583E" w:rsidRPr="0019583E">
        <w:rPr>
          <w:color w:val="231F20"/>
        </w:rPr>
        <w:t>srednja stručna sprema tehničke, informatičke ili građevinske struke</w:t>
      </w:r>
      <w:r>
        <w:rPr>
          <w:color w:val="231F20"/>
        </w:rPr>
        <w:t>,</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 xml:space="preserve">– </w:t>
      </w:r>
      <w:r w:rsidR="0019583E" w:rsidRPr="0019583E">
        <w:rPr>
          <w:color w:val="231F20"/>
        </w:rPr>
        <w:t>najmanje 1 godina radnog iskustva na odgovarajućim poslovima</w:t>
      </w:r>
      <w:r>
        <w:rPr>
          <w:color w:val="231F20"/>
        </w:rPr>
        <w:t>,</w:t>
      </w:r>
    </w:p>
    <w:p w:rsidR="0019583E" w:rsidRDefault="0019583E" w:rsidP="005F6648">
      <w:pPr>
        <w:pStyle w:val="box8325829"/>
        <w:shd w:val="clear" w:color="auto" w:fill="FFFFFF"/>
        <w:spacing w:before="27" w:beforeAutospacing="0" w:after="0" w:afterAutospacing="0"/>
        <w:jc w:val="both"/>
        <w:textAlignment w:val="baseline"/>
        <w:rPr>
          <w:color w:val="231F20"/>
        </w:rPr>
      </w:pPr>
      <w:r w:rsidRPr="0019583E">
        <w:rPr>
          <w:color w:val="231F20"/>
        </w:rPr>
        <w:t>–</w:t>
      </w:r>
      <w:r>
        <w:rPr>
          <w:color w:val="231F20"/>
        </w:rPr>
        <w:t xml:space="preserve"> </w:t>
      </w:r>
      <w:r w:rsidRPr="0019583E">
        <w:rPr>
          <w:color w:val="231F20"/>
        </w:rPr>
        <w:t>položeni državni ispit</w:t>
      </w:r>
      <w:r>
        <w:rPr>
          <w:color w:val="231F20"/>
        </w:rPr>
        <w:t>,</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 xml:space="preserve">– poznavanje </w:t>
      </w:r>
      <w:r w:rsidR="0019583E" w:rsidRPr="0019583E">
        <w:rPr>
          <w:color w:val="231F20"/>
        </w:rPr>
        <w:t>osnovnih programa i rada na računalu</w:t>
      </w:r>
      <w:r w:rsidR="00F673BE">
        <w:rPr>
          <w:color w:val="231F20"/>
        </w:rPr>
        <w:t>.</w:t>
      </w:r>
    </w:p>
    <w:p w:rsidR="00E33F03" w:rsidRDefault="00E33F03" w:rsidP="005F6648">
      <w:pPr>
        <w:pStyle w:val="box8325829"/>
        <w:shd w:val="clear" w:color="auto" w:fill="FFFFFF"/>
        <w:spacing w:before="27" w:beforeAutospacing="0" w:after="0" w:afterAutospacing="0"/>
        <w:jc w:val="both"/>
        <w:textAlignment w:val="baseline"/>
        <w:rPr>
          <w:color w:val="231F20"/>
        </w:rPr>
      </w:pPr>
    </w:p>
    <w:p w:rsidR="00F673BE" w:rsidRDefault="00E33F03" w:rsidP="00E33F03">
      <w:pPr>
        <w:pStyle w:val="box8325829"/>
        <w:numPr>
          <w:ilvl w:val="0"/>
          <w:numId w:val="2"/>
        </w:numPr>
        <w:shd w:val="clear" w:color="auto" w:fill="FFFFFF"/>
        <w:spacing w:before="27" w:beforeAutospacing="0" w:after="0" w:afterAutospacing="0"/>
        <w:jc w:val="both"/>
        <w:textAlignment w:val="baseline"/>
        <w:rPr>
          <w:color w:val="231F20"/>
        </w:rPr>
      </w:pPr>
      <w:r w:rsidRPr="00E33F03">
        <w:rPr>
          <w:color w:val="231F20"/>
        </w:rPr>
        <w:t>Referent za financije i naplatu prihoda - 1. izvršitelj/ica, na neodređeno vrijeme uz obvezni probni rad od tri mjeseca, rad u punom radnom vremenu</w:t>
      </w:r>
    </w:p>
    <w:p w:rsidR="00AA6C1F" w:rsidRPr="00E33F03" w:rsidRDefault="00AA6C1F" w:rsidP="00AA6C1F">
      <w:pPr>
        <w:pStyle w:val="box8325829"/>
        <w:shd w:val="clear" w:color="auto" w:fill="FFFFFF"/>
        <w:spacing w:before="27" w:beforeAutospacing="0" w:after="0" w:afterAutospacing="0"/>
        <w:jc w:val="both"/>
        <w:textAlignment w:val="baseline"/>
        <w:rPr>
          <w:color w:val="231F20"/>
        </w:rPr>
      </w:pPr>
      <w:r w:rsidRPr="00E33F03">
        <w:rPr>
          <w:color w:val="231F20"/>
        </w:rPr>
        <w:t>Posebni uvjeti za prijam u službu:</w:t>
      </w:r>
    </w:p>
    <w:p w:rsidR="00AA6C1F" w:rsidRDefault="00AA6C1F" w:rsidP="00AA6C1F">
      <w:pPr>
        <w:pStyle w:val="box8325829"/>
        <w:shd w:val="clear" w:color="auto" w:fill="FFFFFF"/>
        <w:spacing w:before="27" w:beforeAutospacing="0" w:after="0" w:afterAutospacing="0"/>
        <w:jc w:val="both"/>
        <w:textAlignment w:val="baseline"/>
        <w:rPr>
          <w:color w:val="231F20"/>
        </w:rPr>
      </w:pPr>
      <w:r>
        <w:rPr>
          <w:color w:val="231F20"/>
        </w:rPr>
        <w:t xml:space="preserve">– </w:t>
      </w:r>
      <w:r w:rsidRPr="0019583E">
        <w:rPr>
          <w:color w:val="231F20"/>
        </w:rPr>
        <w:t xml:space="preserve">srednja stručna sprema </w:t>
      </w:r>
      <w:r>
        <w:rPr>
          <w:color w:val="231F20"/>
        </w:rPr>
        <w:t>ekonomske</w:t>
      </w:r>
      <w:r w:rsidRPr="0019583E">
        <w:rPr>
          <w:color w:val="231F20"/>
        </w:rPr>
        <w:t xml:space="preserve"> struke</w:t>
      </w:r>
      <w:r>
        <w:rPr>
          <w:color w:val="231F20"/>
        </w:rPr>
        <w:t>,</w:t>
      </w:r>
    </w:p>
    <w:p w:rsidR="00AA6C1F" w:rsidRDefault="00AA6C1F" w:rsidP="00AA6C1F">
      <w:pPr>
        <w:pStyle w:val="box8325829"/>
        <w:shd w:val="clear" w:color="auto" w:fill="FFFFFF"/>
        <w:spacing w:before="27" w:beforeAutospacing="0" w:after="0" w:afterAutospacing="0"/>
        <w:jc w:val="both"/>
        <w:textAlignment w:val="baseline"/>
        <w:rPr>
          <w:color w:val="231F20"/>
        </w:rPr>
      </w:pPr>
      <w:r>
        <w:rPr>
          <w:color w:val="231F20"/>
        </w:rPr>
        <w:t xml:space="preserve">– </w:t>
      </w:r>
      <w:r w:rsidRPr="0019583E">
        <w:rPr>
          <w:color w:val="231F20"/>
        </w:rPr>
        <w:t>najmanje 1 godina radnog iskustva na odgovarajućim poslovima</w:t>
      </w:r>
      <w:r>
        <w:rPr>
          <w:color w:val="231F20"/>
        </w:rPr>
        <w:t>,</w:t>
      </w:r>
    </w:p>
    <w:p w:rsidR="00AA6C1F" w:rsidRDefault="00AA6C1F" w:rsidP="00AA6C1F">
      <w:pPr>
        <w:pStyle w:val="box8325829"/>
        <w:shd w:val="clear" w:color="auto" w:fill="FFFFFF"/>
        <w:spacing w:before="27" w:beforeAutospacing="0" w:after="0" w:afterAutospacing="0"/>
        <w:jc w:val="both"/>
        <w:textAlignment w:val="baseline"/>
        <w:rPr>
          <w:color w:val="231F20"/>
        </w:rPr>
      </w:pPr>
      <w:r w:rsidRPr="0019583E">
        <w:rPr>
          <w:color w:val="231F20"/>
        </w:rPr>
        <w:t>–</w:t>
      </w:r>
      <w:r>
        <w:rPr>
          <w:color w:val="231F20"/>
        </w:rPr>
        <w:t xml:space="preserve"> </w:t>
      </w:r>
      <w:r w:rsidRPr="0019583E">
        <w:rPr>
          <w:color w:val="231F20"/>
        </w:rPr>
        <w:t>položeni državni ispit</w:t>
      </w:r>
      <w:r>
        <w:rPr>
          <w:color w:val="231F20"/>
        </w:rPr>
        <w:t>,</w:t>
      </w:r>
    </w:p>
    <w:p w:rsidR="00AA6C1F" w:rsidRDefault="00AA6C1F" w:rsidP="00AA6C1F">
      <w:pPr>
        <w:pStyle w:val="box8325829"/>
        <w:shd w:val="clear" w:color="auto" w:fill="FFFFFF"/>
        <w:spacing w:before="27" w:beforeAutospacing="0" w:after="0" w:afterAutospacing="0"/>
        <w:jc w:val="both"/>
        <w:textAlignment w:val="baseline"/>
        <w:rPr>
          <w:color w:val="231F20"/>
        </w:rPr>
      </w:pPr>
      <w:r>
        <w:rPr>
          <w:color w:val="231F20"/>
        </w:rPr>
        <w:t xml:space="preserve">– poznavanje </w:t>
      </w:r>
      <w:r w:rsidRPr="0019583E">
        <w:rPr>
          <w:color w:val="231F20"/>
        </w:rPr>
        <w:t>osnovnih programa i rada na računalu</w:t>
      </w:r>
      <w:r>
        <w:rPr>
          <w:color w:val="231F20"/>
        </w:rPr>
        <w:t>.</w:t>
      </w:r>
    </w:p>
    <w:p w:rsidR="00AA6C1F" w:rsidRPr="00E33F03" w:rsidRDefault="00AA6C1F" w:rsidP="00AA6C1F">
      <w:pPr>
        <w:pStyle w:val="box8325829"/>
        <w:shd w:val="clear" w:color="auto" w:fill="FFFFFF"/>
        <w:spacing w:before="27" w:beforeAutospacing="0" w:after="0" w:afterAutospacing="0"/>
        <w:jc w:val="both"/>
        <w:textAlignment w:val="baseline"/>
        <w:rPr>
          <w:color w:val="231F20"/>
        </w:rPr>
      </w:pP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lastRenderedPageBreak/>
        <w:t>Opći uvjeti za prijam u službu:</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Osobe koje se prijavljuju na natječaj</w:t>
      </w:r>
      <w:r w:rsidR="00F673BE">
        <w:rPr>
          <w:color w:val="231F20"/>
        </w:rPr>
        <w:t xml:space="preserve"> </w:t>
      </w:r>
      <w:r>
        <w:rPr>
          <w:color w:val="231F20"/>
        </w:rPr>
        <w:t>moraju ispunjavati opće uvjete za prijam u službu utvrđene člankom 12. Zakona o službenicima i namještenicima u lokalnoj i područnoj (regionalnoj) samoupravi (</w:t>
      </w:r>
      <w:r w:rsidR="001F09FF">
        <w:rPr>
          <w:color w:val="231F20"/>
        </w:rPr>
        <w:t>„Narodne novine“,  broj</w:t>
      </w:r>
      <w:r>
        <w:rPr>
          <w:color w:val="231F20"/>
        </w:rPr>
        <w:t xml:space="preserve"> 86/08, 61/11, 4/18, 112/19):</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 punoljetnost,</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 hrvatsko državljanstvo,</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 zdravstvena sposobnost za obavljanje poslova radnog mjesta na koje se osoba prima.</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U službu ne može biti primljena osoba za čiji prijam postoje zapreke iz članaka 15. i 16. Zakona o službenicima i namještenicima u lokalnoj i područnoj (regionalnoj) samoupravi.</w:t>
      </w:r>
    </w:p>
    <w:p w:rsidR="005D58D8" w:rsidRPr="005D58D8" w:rsidRDefault="005D58D8" w:rsidP="005D58D8">
      <w:pPr>
        <w:spacing w:after="0"/>
        <w:jc w:val="both"/>
        <w:rPr>
          <w:rFonts w:ascii="Times New Roman" w:hAnsi="Times New Roman" w:cs="Times New Roman"/>
          <w:sz w:val="24"/>
          <w:szCs w:val="24"/>
        </w:rPr>
      </w:pPr>
      <w:r w:rsidRPr="005D58D8">
        <w:rPr>
          <w:rFonts w:ascii="Times New Roman" w:hAnsi="Times New Roman" w:cs="Times New Roman"/>
          <w:sz w:val="24"/>
          <w:szCs w:val="24"/>
        </w:rPr>
        <w:t>Osoba koja ispunjava ostale uvjete, a nema položen državni ispit, može se primiti i rasporediti u službu na radno mjesto uz obvezu polaganja ispita u roku od jedne godine od prijma u službu.</w:t>
      </w:r>
    </w:p>
    <w:p w:rsidR="005F6648" w:rsidRPr="005D58D8" w:rsidRDefault="005F6648" w:rsidP="005D58D8">
      <w:pPr>
        <w:spacing w:after="0"/>
        <w:rPr>
          <w:rFonts w:ascii="Times New Roman" w:hAnsi="Times New Roman" w:cs="Times New Roman"/>
          <w:color w:val="231F20"/>
          <w:sz w:val="24"/>
          <w:szCs w:val="24"/>
        </w:rPr>
      </w:pPr>
      <w:r w:rsidRPr="005D58D8">
        <w:rPr>
          <w:rFonts w:ascii="Times New Roman" w:hAnsi="Times New Roman" w:cs="Times New Roman"/>
          <w:color w:val="231F20"/>
          <w:sz w:val="24"/>
          <w:szCs w:val="24"/>
        </w:rPr>
        <w:t>Na natječaj se mogu javiti osobe oba spola, a izrazi koji se koriste u ovom natječaju za osobe u muškom rodu upotrijebljeni su neutralno i odnose se na muške i ženske osobe.</w:t>
      </w:r>
    </w:p>
    <w:p w:rsidR="005F6648" w:rsidRPr="005D58D8" w:rsidRDefault="005F6648" w:rsidP="005D58D8">
      <w:pPr>
        <w:pStyle w:val="box8325829"/>
        <w:shd w:val="clear" w:color="auto" w:fill="FFFFFF"/>
        <w:spacing w:before="27" w:beforeAutospacing="0" w:after="0" w:afterAutospacing="0"/>
        <w:jc w:val="both"/>
        <w:textAlignment w:val="baseline"/>
        <w:rPr>
          <w:color w:val="231F20"/>
        </w:rPr>
      </w:pPr>
      <w:r w:rsidRPr="005D58D8">
        <w:rPr>
          <w:color w:val="231F20"/>
        </w:rPr>
        <w:t>Uz prijavu na natječaj obavezno se prilažu isprave kao dokaz o ispunjavanju uvjeta u neovjerenom presliku, i to:</w:t>
      </w:r>
    </w:p>
    <w:p w:rsidR="005D58D8" w:rsidRPr="00EF6BB8" w:rsidRDefault="005D58D8" w:rsidP="005D58D8">
      <w:pPr>
        <w:numPr>
          <w:ilvl w:val="0"/>
          <w:numId w:val="4"/>
        </w:numPr>
        <w:spacing w:after="0" w:line="240" w:lineRule="auto"/>
        <w:jc w:val="both"/>
        <w:rPr>
          <w:rFonts w:ascii="Times New Roman" w:eastAsia="Times New Roman" w:hAnsi="Times New Roman" w:cs="Times New Roman"/>
          <w:sz w:val="24"/>
          <w:szCs w:val="24"/>
          <w:lang w:eastAsia="hr-HR"/>
        </w:rPr>
      </w:pPr>
      <w:r w:rsidRPr="00EF6BB8">
        <w:rPr>
          <w:rFonts w:ascii="Times New Roman" w:eastAsia="Times New Roman" w:hAnsi="Times New Roman" w:cs="Times New Roman"/>
          <w:sz w:val="24"/>
          <w:szCs w:val="24"/>
          <w:lang w:eastAsia="hr-HR"/>
        </w:rPr>
        <w:t>životopis,</w:t>
      </w:r>
    </w:p>
    <w:p w:rsidR="005D58D8" w:rsidRPr="00EF6BB8" w:rsidRDefault="005D58D8" w:rsidP="005D58D8">
      <w:pPr>
        <w:numPr>
          <w:ilvl w:val="0"/>
          <w:numId w:val="4"/>
        </w:numPr>
        <w:spacing w:after="0" w:line="240" w:lineRule="auto"/>
        <w:jc w:val="both"/>
        <w:rPr>
          <w:rFonts w:ascii="Times New Roman" w:eastAsia="Times New Roman" w:hAnsi="Times New Roman" w:cs="Times New Roman"/>
          <w:sz w:val="24"/>
          <w:szCs w:val="24"/>
          <w:lang w:eastAsia="hr-HR"/>
        </w:rPr>
      </w:pPr>
      <w:r w:rsidRPr="00EF6BB8">
        <w:rPr>
          <w:rFonts w:ascii="Times New Roman" w:eastAsia="Times New Roman" w:hAnsi="Times New Roman" w:cs="Times New Roman"/>
          <w:sz w:val="24"/>
          <w:szCs w:val="24"/>
          <w:lang w:eastAsia="hr-HR"/>
        </w:rPr>
        <w:t>dokaz o hrvatskom državljanstvu (preslika domovnice ili osobne iskaznice),</w:t>
      </w:r>
    </w:p>
    <w:p w:rsidR="005D58D8" w:rsidRPr="00EF6BB8" w:rsidRDefault="005D58D8" w:rsidP="005D58D8">
      <w:pPr>
        <w:numPr>
          <w:ilvl w:val="0"/>
          <w:numId w:val="4"/>
        </w:numPr>
        <w:spacing w:after="0" w:line="240" w:lineRule="auto"/>
        <w:jc w:val="both"/>
        <w:rPr>
          <w:rFonts w:ascii="Times New Roman" w:eastAsia="Times New Roman" w:hAnsi="Times New Roman" w:cs="Times New Roman"/>
          <w:sz w:val="24"/>
          <w:szCs w:val="24"/>
          <w:lang w:eastAsia="hr-HR"/>
        </w:rPr>
      </w:pPr>
      <w:r w:rsidRPr="00EF6BB8">
        <w:rPr>
          <w:rFonts w:ascii="Times New Roman" w:eastAsia="Times New Roman" w:hAnsi="Times New Roman" w:cs="Times New Roman"/>
          <w:sz w:val="24"/>
          <w:szCs w:val="24"/>
          <w:lang w:eastAsia="hr-HR"/>
        </w:rPr>
        <w:t>preslika osobne iskaznice,</w:t>
      </w:r>
    </w:p>
    <w:p w:rsidR="005D58D8" w:rsidRPr="00EF6BB8" w:rsidRDefault="005D58D8" w:rsidP="005D58D8">
      <w:pPr>
        <w:numPr>
          <w:ilvl w:val="0"/>
          <w:numId w:val="4"/>
        </w:numPr>
        <w:spacing w:after="0" w:line="240" w:lineRule="auto"/>
        <w:jc w:val="both"/>
        <w:rPr>
          <w:rFonts w:ascii="Times New Roman" w:eastAsia="Times New Roman" w:hAnsi="Times New Roman" w:cs="Times New Roman"/>
          <w:sz w:val="24"/>
          <w:szCs w:val="24"/>
          <w:lang w:eastAsia="hr-HR"/>
        </w:rPr>
      </w:pPr>
      <w:r w:rsidRPr="00EF6BB8">
        <w:rPr>
          <w:rFonts w:ascii="Times New Roman" w:eastAsia="Times New Roman" w:hAnsi="Times New Roman" w:cs="Times New Roman"/>
          <w:sz w:val="24"/>
          <w:szCs w:val="24"/>
          <w:lang w:eastAsia="hr-HR"/>
        </w:rPr>
        <w:t xml:space="preserve">dokaz o stručnoj spremi (presliku </w:t>
      </w:r>
      <w:r w:rsidR="00A25B15">
        <w:rPr>
          <w:rFonts w:ascii="Times New Roman" w:eastAsia="Times New Roman" w:hAnsi="Times New Roman" w:cs="Times New Roman"/>
          <w:sz w:val="24"/>
          <w:szCs w:val="24"/>
          <w:lang w:eastAsia="hr-HR"/>
        </w:rPr>
        <w:t>svjedodžbe</w:t>
      </w:r>
      <w:r w:rsidRPr="00EF6BB8">
        <w:rPr>
          <w:rFonts w:ascii="Times New Roman" w:eastAsia="Times New Roman" w:hAnsi="Times New Roman" w:cs="Times New Roman"/>
          <w:sz w:val="24"/>
          <w:szCs w:val="24"/>
          <w:lang w:eastAsia="hr-HR"/>
        </w:rPr>
        <w:t xml:space="preserve"> kojom se potvrđuje ispunjavanje uvjeta stupnja obrazovanja (stručne spreme) i struke određene ovim Natječajem),</w:t>
      </w:r>
    </w:p>
    <w:p w:rsidR="005D58D8" w:rsidRPr="00EF6BB8" w:rsidRDefault="005D58D8" w:rsidP="005D58D8">
      <w:pPr>
        <w:numPr>
          <w:ilvl w:val="0"/>
          <w:numId w:val="4"/>
        </w:numPr>
        <w:spacing w:after="0" w:line="240" w:lineRule="auto"/>
        <w:jc w:val="both"/>
        <w:rPr>
          <w:rFonts w:ascii="Times New Roman" w:eastAsia="Times New Roman" w:hAnsi="Times New Roman" w:cs="Times New Roman"/>
          <w:sz w:val="24"/>
          <w:szCs w:val="24"/>
          <w:lang w:eastAsia="hr-HR"/>
        </w:rPr>
      </w:pPr>
      <w:r w:rsidRPr="00EF6BB8">
        <w:rPr>
          <w:rFonts w:ascii="Times New Roman" w:eastAsia="Times New Roman" w:hAnsi="Times New Roman" w:cs="Times New Roman"/>
          <w:sz w:val="24"/>
          <w:szCs w:val="24"/>
          <w:lang w:eastAsia="hr-HR"/>
        </w:rPr>
        <w:t xml:space="preserve">dokaz o radnom iskustvu na odgovarajućim poslovima (preslika rješenja, ugovora, potvrde poslodavca ili sl., a koja mora sadržavati vrstu poslova koju je obavljao i razdoblja u kojem je kandidat obavljao navedene poslove) a koje je evidentirano u matičnoj evidenciji Hrvatskog zavoda za mirovinsko osiguranje, </w:t>
      </w:r>
    </w:p>
    <w:p w:rsidR="005D58D8" w:rsidRPr="00EF6BB8" w:rsidRDefault="005D58D8" w:rsidP="005D58D8">
      <w:pPr>
        <w:numPr>
          <w:ilvl w:val="0"/>
          <w:numId w:val="4"/>
        </w:numPr>
        <w:tabs>
          <w:tab w:val="left" w:pos="720"/>
        </w:tabs>
        <w:spacing w:after="0" w:line="240" w:lineRule="auto"/>
        <w:jc w:val="both"/>
        <w:rPr>
          <w:rFonts w:ascii="Times New Roman" w:eastAsia="Times New Roman" w:hAnsi="Times New Roman" w:cs="Times New Roman"/>
          <w:sz w:val="24"/>
          <w:szCs w:val="24"/>
        </w:rPr>
      </w:pPr>
      <w:r w:rsidRPr="00EF6BB8">
        <w:rPr>
          <w:rFonts w:ascii="Times New Roman" w:eastAsia="Times New Roman" w:hAnsi="Times New Roman" w:cs="Times New Roman"/>
          <w:sz w:val="24"/>
          <w:szCs w:val="24"/>
        </w:rPr>
        <w:t xml:space="preserve">dokaz o ukupnom radnom iskustvu (presliku potvrde ili elektronički zapis o podacima evidentiranim u matičnoj evidenciji Hrvatskog zavoda za mirovinsko osiguranje), </w:t>
      </w:r>
    </w:p>
    <w:p w:rsidR="005D58D8" w:rsidRPr="00EF6BB8" w:rsidRDefault="005D58D8" w:rsidP="005D58D8">
      <w:pPr>
        <w:numPr>
          <w:ilvl w:val="0"/>
          <w:numId w:val="4"/>
        </w:numPr>
        <w:spacing w:after="0" w:line="240" w:lineRule="auto"/>
        <w:jc w:val="both"/>
        <w:rPr>
          <w:rFonts w:ascii="Times New Roman" w:eastAsia="Times New Roman" w:hAnsi="Times New Roman" w:cs="Times New Roman"/>
          <w:sz w:val="24"/>
          <w:szCs w:val="24"/>
          <w:lang w:eastAsia="hr-HR"/>
        </w:rPr>
      </w:pPr>
      <w:r w:rsidRPr="00EF6BB8">
        <w:rPr>
          <w:rFonts w:ascii="Times New Roman" w:eastAsia="Times New Roman" w:hAnsi="Times New Roman" w:cs="Times New Roman"/>
          <w:sz w:val="24"/>
          <w:szCs w:val="24"/>
          <w:lang w:eastAsia="hr-HR"/>
        </w:rPr>
        <w:t>uvjerenje da se protiv kandidata ne vodi kazneni postupak i da nije pravomoćno osuđen za kaznena djela iz članka 15. ZSN (ne starije od 6 (šest) mjeseci od dana objave ovog Javnog natječaja),</w:t>
      </w:r>
    </w:p>
    <w:p w:rsidR="005D58D8" w:rsidRPr="00EF6BB8" w:rsidRDefault="005D58D8" w:rsidP="005D58D8">
      <w:pPr>
        <w:numPr>
          <w:ilvl w:val="0"/>
          <w:numId w:val="4"/>
        </w:numPr>
        <w:spacing w:after="0" w:line="240" w:lineRule="auto"/>
        <w:jc w:val="both"/>
        <w:rPr>
          <w:rFonts w:ascii="Times New Roman" w:eastAsia="Times New Roman" w:hAnsi="Times New Roman" w:cs="Times New Roman"/>
          <w:sz w:val="24"/>
          <w:szCs w:val="24"/>
        </w:rPr>
      </w:pPr>
      <w:r w:rsidRPr="00EF6BB8">
        <w:rPr>
          <w:rFonts w:ascii="Times New Roman" w:eastAsia="Times New Roman" w:hAnsi="Times New Roman" w:cs="Times New Roman"/>
          <w:sz w:val="24"/>
          <w:szCs w:val="24"/>
        </w:rPr>
        <w:t>vlastoručno potpisanu izjavu da za prijam u službu ne postoje zapreke iz članka 15. i 16. Zakona,</w:t>
      </w:r>
    </w:p>
    <w:p w:rsidR="005D58D8" w:rsidRPr="00EF6BB8" w:rsidRDefault="005D58D8" w:rsidP="005D58D8">
      <w:pPr>
        <w:numPr>
          <w:ilvl w:val="0"/>
          <w:numId w:val="4"/>
        </w:numPr>
        <w:autoSpaceDE w:val="0"/>
        <w:autoSpaceDN w:val="0"/>
        <w:adjustRightInd w:val="0"/>
        <w:spacing w:after="25" w:line="240" w:lineRule="auto"/>
        <w:rPr>
          <w:rFonts w:ascii="Times New Roman" w:eastAsia="Times New Roman" w:hAnsi="Times New Roman" w:cs="Times New Roman"/>
          <w:color w:val="000000"/>
          <w:sz w:val="24"/>
          <w:szCs w:val="24"/>
          <w:lang w:eastAsia="hr-HR"/>
        </w:rPr>
      </w:pPr>
      <w:r w:rsidRPr="00EF6BB8">
        <w:rPr>
          <w:rFonts w:ascii="Times New Roman" w:eastAsia="Times New Roman" w:hAnsi="Times New Roman" w:cs="Times New Roman"/>
          <w:color w:val="000000"/>
          <w:sz w:val="24"/>
          <w:szCs w:val="24"/>
          <w:lang w:eastAsia="hr-HR"/>
        </w:rPr>
        <w:t>dokaz o položenom državnom ispitu (preslika uvjerenja)</w:t>
      </w:r>
    </w:p>
    <w:p w:rsidR="005D58D8" w:rsidRPr="00AA6C1F" w:rsidRDefault="005D58D8" w:rsidP="005D58D8">
      <w:pPr>
        <w:numPr>
          <w:ilvl w:val="0"/>
          <w:numId w:val="4"/>
        </w:numPr>
        <w:autoSpaceDE w:val="0"/>
        <w:autoSpaceDN w:val="0"/>
        <w:adjustRightInd w:val="0"/>
        <w:spacing w:after="25" w:line="240" w:lineRule="auto"/>
        <w:jc w:val="both"/>
        <w:rPr>
          <w:rFonts w:ascii="Times New Roman" w:eastAsia="Times New Roman" w:hAnsi="Times New Roman" w:cs="Times New Roman"/>
          <w:sz w:val="24"/>
          <w:szCs w:val="24"/>
          <w:lang w:eastAsia="hr-HR"/>
        </w:rPr>
      </w:pPr>
      <w:r w:rsidRPr="00AA6C1F">
        <w:rPr>
          <w:rFonts w:ascii="Times New Roman" w:eastAsia="Times New Roman" w:hAnsi="Times New Roman" w:cs="Times New Roman"/>
          <w:sz w:val="24"/>
          <w:szCs w:val="24"/>
          <w:lang w:eastAsia="hr-HR"/>
        </w:rPr>
        <w:t xml:space="preserve">dokaz o poznavanju rada na računalu (vlastoručno potpisana izjava kandidata </w:t>
      </w:r>
      <w:r w:rsidR="00AA6C1F">
        <w:rPr>
          <w:rFonts w:ascii="Times New Roman" w:eastAsia="Times New Roman" w:hAnsi="Times New Roman" w:cs="Times New Roman"/>
          <w:sz w:val="24"/>
          <w:szCs w:val="24"/>
          <w:lang w:eastAsia="hr-HR"/>
        </w:rPr>
        <w:t xml:space="preserve">da poznaje osnovne programe i rad na računalu </w:t>
      </w:r>
      <w:r w:rsidRPr="00AA6C1F">
        <w:rPr>
          <w:rFonts w:ascii="Times New Roman" w:eastAsia="Times New Roman" w:hAnsi="Times New Roman" w:cs="Times New Roman"/>
          <w:sz w:val="24"/>
          <w:szCs w:val="24"/>
          <w:lang w:eastAsia="hr-HR"/>
        </w:rPr>
        <w:t>ili preslika uvjerenja, certifikata, potvrde, svjedodžbe</w:t>
      </w:r>
      <w:r w:rsidR="00AA6C1F">
        <w:rPr>
          <w:rFonts w:ascii="Times New Roman" w:eastAsia="Times New Roman" w:hAnsi="Times New Roman" w:cs="Times New Roman"/>
          <w:sz w:val="24"/>
          <w:szCs w:val="24"/>
          <w:lang w:eastAsia="hr-HR"/>
        </w:rPr>
        <w:t xml:space="preserve"> kojom dokazuje osposobljenost ili poznavanje rada na računalu,</w:t>
      </w:r>
    </w:p>
    <w:p w:rsidR="005D58D8" w:rsidRPr="00EF6BB8" w:rsidRDefault="005D58D8" w:rsidP="005D58D8">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EF6BB8">
        <w:rPr>
          <w:rFonts w:ascii="Times New Roman" w:eastAsia="Times New Roman" w:hAnsi="Times New Roman" w:cs="Times New Roman"/>
          <w:color w:val="000000"/>
          <w:sz w:val="24"/>
          <w:szCs w:val="24"/>
          <w:lang w:eastAsia="hr-HR"/>
        </w:rPr>
        <w:t xml:space="preserve">dokazi o ostvarivanju prava prednosti pri zapošljavanju (preslika isprave kojom dokazuje prednost). </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Kandidat koji će biti izabran dužan je dostaviti uvjerenje o zdravstvenoj sposobnosti nakon obavljenog izbora, a najkasnije uoči donošenja rješenja o prijmu, čime dokazuje ispunjavanje uvjeta opće zdravstvene sposobnosti.</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Za kandidate prijavljene na natječaj koji su podnijeli pravovremenu i urednu prijavu te ispunjavaju formalne uvjete natječaja provest će se testiranje radi provjere znanja i sposobnosti bitnih za obavljanje poslova radnog mjesta za koje se primaju.</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Osoba koja nije podnijela pravodobnu i urednu prijavu na natječaj ili ne ispunjava formalne uvjete iz javnog natječaja, ne smatra se kandidatom prijavljenim na javni natječaj, te se takvim osobama dostavlja pisana obavijest o razlozima zbog kojih se ne smatraju kandidatima prijavljenim na javni natječaj.</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Urednom prijavom se smatra prijava koja sadrži sve podatke i priloge navedene u javnom natječaju.</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lastRenderedPageBreak/>
        <w:t>Osobe koje prema posebnim propisima ostvaruju pravo prednosti pri zapošljavanju, moraju se u prijavi na natječaj pozvati na to pravo, odnosno uz prijavu priložiti svu propisanu dokumentaciju prema posebnom zakonu i imaju prednost u odnosu na ostale kandidate samo pod jednakim uvjetima.</w:t>
      </w:r>
    </w:p>
    <w:p w:rsidR="00A243EF" w:rsidRDefault="00A243EF" w:rsidP="00A243EF">
      <w:pPr>
        <w:pStyle w:val="box8389505"/>
        <w:shd w:val="clear" w:color="auto" w:fill="FFFFFF"/>
        <w:spacing w:before="27" w:beforeAutospacing="0" w:after="0" w:afterAutospacing="0"/>
        <w:jc w:val="both"/>
        <w:textAlignment w:val="baseline"/>
        <w:rPr>
          <w:color w:val="231F20"/>
        </w:rPr>
      </w:pPr>
      <w:r>
        <w:rPr>
          <w:color w:val="231F20"/>
        </w:rPr>
        <w:t>Ako kandidat/kandidatkinja ostvaruje pravo na prednost pri zapošljavanju prema posebnom zakonu, dužan/na je u prijavi na javni natječaj pozvati se na to pravo i ima prednost u odnosu na ostale kandidate/kandidatkinje samo pod jednakim uvjetima. Kandidat/kandidatkinja koji/a ostvaruje pravo prednosti pri zapošljavanju dokazuje isto rješenjem ili potvrdom o priznatom statusu i potvrdom o nezaposlenosti.</w:t>
      </w:r>
    </w:p>
    <w:p w:rsidR="00A243EF" w:rsidRDefault="00A243EF" w:rsidP="00A243EF">
      <w:pPr>
        <w:pStyle w:val="box8389505"/>
        <w:shd w:val="clear" w:color="auto" w:fill="FFFFFF"/>
        <w:spacing w:before="27" w:beforeAutospacing="0" w:after="0" w:afterAutospacing="0"/>
        <w:jc w:val="both"/>
        <w:textAlignment w:val="baseline"/>
        <w:rPr>
          <w:color w:val="231F20"/>
          <w:u w:val="single"/>
        </w:rPr>
      </w:pPr>
      <w:r>
        <w:rPr>
          <w:color w:val="231F20"/>
        </w:rPr>
        <w:t>Kandidati/kandidatkinje koji/e se pozivaju na pravo prednosti pri zapošljavanju na temelju članka 101. Zakona o hrvatskim braniteljima iz Domovinskog rata i članovima njihovih obitelji (</w:t>
      </w:r>
      <w:r w:rsidR="005019BE">
        <w:rPr>
          <w:color w:val="231F20"/>
        </w:rPr>
        <w:t>„</w:t>
      </w:r>
      <w:r>
        <w:rPr>
          <w:color w:val="231F20"/>
        </w:rPr>
        <w:t>Narodne novine</w:t>
      </w:r>
      <w:r w:rsidR="005019BE">
        <w:rPr>
          <w:color w:val="231F20"/>
        </w:rPr>
        <w:t>“,</w:t>
      </w:r>
      <w:r>
        <w:rPr>
          <w:color w:val="231F20"/>
        </w:rPr>
        <w:t xml:space="preserve"> broj 121/17, 98/19, 84/21,156/23) dužni/e su uz prijavu priložiti sve dokaze o ispunjavanju traženih uvjeta iz javnog natječaja te dokaze sukladno članku 103. istog Zakona. Dokazi za ostvarivanje prava prednosti prilikom zapošljavanja objavljeni su na mrežnoj stranici Ministarstva hrvatskih branitelja Republike Hrvatske na sljedećoj poveznici: </w:t>
      </w:r>
      <w:hyperlink r:id="rId9" w:history="1">
        <w:r w:rsidRPr="004C333E">
          <w:rPr>
            <w:rStyle w:val="Hiperveza"/>
          </w:rPr>
          <w:t>https://branitelji.gov.hr/UserDocsImages/dokumenti/Nikola/popis%20dokaza%20za%20ostvarivanje%20prava%20prednosti%20pri%20zapo%C5%A1ljavanju-%20ZOHBDR%202021.pdf</w:t>
        </w:r>
      </w:hyperlink>
      <w:r w:rsidRPr="00A243EF">
        <w:rPr>
          <w:color w:val="231F20"/>
          <w:u w:val="single"/>
        </w:rPr>
        <w:t>.</w:t>
      </w:r>
    </w:p>
    <w:p w:rsidR="00A243EF" w:rsidRDefault="00A243EF" w:rsidP="00A243EF">
      <w:pPr>
        <w:pStyle w:val="box8389505"/>
        <w:shd w:val="clear" w:color="auto" w:fill="FFFFFF"/>
        <w:spacing w:before="27" w:beforeAutospacing="0" w:after="0" w:afterAutospacing="0"/>
        <w:jc w:val="both"/>
        <w:textAlignment w:val="baseline"/>
        <w:rPr>
          <w:color w:val="231F20"/>
        </w:rPr>
      </w:pPr>
      <w:r>
        <w:rPr>
          <w:color w:val="231F20"/>
        </w:rPr>
        <w:t>Kandidati/kandidatkinje koji/e se pozivaju na pravo prednosti pri zapošljavanju na temelju članka 47. stavka 1. Zakona o civilnim stradalnicima iz Domovinskog rata (</w:t>
      </w:r>
      <w:r w:rsidR="005019BE">
        <w:rPr>
          <w:color w:val="231F20"/>
        </w:rPr>
        <w:t>„</w:t>
      </w:r>
      <w:r>
        <w:rPr>
          <w:color w:val="231F20"/>
        </w:rPr>
        <w:t>Narodne novine</w:t>
      </w:r>
      <w:r w:rsidR="005019BE">
        <w:rPr>
          <w:color w:val="231F20"/>
        </w:rPr>
        <w:t>“,</w:t>
      </w:r>
      <w:r>
        <w:rPr>
          <w:color w:val="231F20"/>
        </w:rPr>
        <w:t xml:space="preserve"> broj 84/21) dužni/e su uz prijavu priložiti sve dokaze o ispunjavanju traženih uvjeta iz javnog natječaja te dokaze sukladno članku 49. istog Zakona. Dokazi za ostvarivanje prava prednosti prilikom zapošljavanja objavljeni su na mrežnoj stranici Ministarstva hrvatskih branitelja Republike Hrvatske na sljedećoj poveznici: </w:t>
      </w:r>
    </w:p>
    <w:p w:rsidR="00A243EF" w:rsidRDefault="004B282C" w:rsidP="00A243EF">
      <w:pPr>
        <w:pStyle w:val="box8389505"/>
        <w:shd w:val="clear" w:color="auto" w:fill="FFFFFF"/>
        <w:spacing w:before="27" w:beforeAutospacing="0" w:after="0" w:afterAutospacing="0"/>
        <w:jc w:val="both"/>
        <w:textAlignment w:val="baseline"/>
        <w:rPr>
          <w:color w:val="231F20"/>
          <w:u w:val="single"/>
        </w:rPr>
      </w:pPr>
      <w:hyperlink r:id="rId10" w:history="1">
        <w:r w:rsidR="00A243EF" w:rsidRPr="004C333E">
          <w:rPr>
            <w:rStyle w:val="Hiperveza"/>
          </w:rPr>
          <w:t>https://branitelji.gov.hr/UserDocsImages/dokumenti/Nikola/popis%20dokaza%20za%20ostvarivanje%20prava%20prednosti%20pri%20zapo%C5%A1ljavanju-%20Zakon%20o%20civilnim%20stradalnicima%20iz%20DR.pdf</w:t>
        </w:r>
      </w:hyperlink>
    </w:p>
    <w:p w:rsidR="00A243EF" w:rsidRDefault="00A243EF" w:rsidP="00A243EF">
      <w:pPr>
        <w:pStyle w:val="box8389505"/>
        <w:shd w:val="clear" w:color="auto" w:fill="FFFFFF"/>
        <w:spacing w:before="27" w:beforeAutospacing="0" w:after="0" w:afterAutospacing="0"/>
        <w:jc w:val="both"/>
        <w:textAlignment w:val="baseline"/>
        <w:rPr>
          <w:color w:val="231F20"/>
        </w:rPr>
      </w:pPr>
      <w:r>
        <w:rPr>
          <w:color w:val="231F20"/>
        </w:rPr>
        <w:t>Kandidati/kandidatkinje koji/e se pozivaju na pravo prednosti pri zapošljavanju na temelju članka 9. Zakona o profesionalnoj rehabilitaciji i zapošljavanju osoba s invaliditetom (</w:t>
      </w:r>
      <w:r w:rsidR="005019BE">
        <w:rPr>
          <w:color w:val="231F20"/>
        </w:rPr>
        <w:t>„</w:t>
      </w:r>
      <w:r>
        <w:rPr>
          <w:color w:val="231F20"/>
        </w:rPr>
        <w:t>Narodne novine</w:t>
      </w:r>
      <w:r w:rsidR="005019BE">
        <w:rPr>
          <w:color w:val="231F20"/>
        </w:rPr>
        <w:t>“, broj</w:t>
      </w:r>
      <w:r>
        <w:rPr>
          <w:color w:val="231F20"/>
        </w:rPr>
        <w:t xml:space="preserve"> 157/13, 152/14, 39/18 i 32/20) dužni/dužne su uz prijavu na natječaj priložiti svu propisanu dokumentaciju, odnosno dokaze o ispunjavanju traženih uvjeta, kao i dokaz o utvrđenom statusu osobe s invaliditetom.</w:t>
      </w:r>
    </w:p>
    <w:p w:rsidR="00A243EF" w:rsidRDefault="00A243EF" w:rsidP="00A243EF">
      <w:pPr>
        <w:pStyle w:val="box8389505"/>
        <w:shd w:val="clear" w:color="auto" w:fill="FFFFFF"/>
        <w:spacing w:before="27" w:beforeAutospacing="0" w:after="0" w:afterAutospacing="0"/>
        <w:jc w:val="both"/>
        <w:textAlignment w:val="baseline"/>
        <w:rPr>
          <w:color w:val="231F20"/>
        </w:rPr>
      </w:pPr>
      <w:r>
        <w:rPr>
          <w:color w:val="231F20"/>
        </w:rPr>
        <w:t>Kandidati/kandidatkinje koji/e se pozivaju na pravo prednosti pri zapošljavanju na temelju članka 48.f. Zakona o zaštiti vojnih i civilnih invalida rata (</w:t>
      </w:r>
      <w:r w:rsidR="005019BE">
        <w:rPr>
          <w:color w:val="231F20"/>
        </w:rPr>
        <w:t>„</w:t>
      </w:r>
      <w:r>
        <w:rPr>
          <w:color w:val="231F20"/>
        </w:rPr>
        <w:t>Narodne novine</w:t>
      </w:r>
      <w:r w:rsidR="005019BE">
        <w:rPr>
          <w:color w:val="231F20"/>
        </w:rPr>
        <w:t>“,</w:t>
      </w:r>
      <w:r>
        <w:rPr>
          <w:color w:val="231F20"/>
        </w:rPr>
        <w:t xml:space="preserve"> broj 33/92, 57/92, 77/92, 27/93, 58/93, 2/94, 76/94, 108/95, 108/96, 82/01, 103/03, 148/13, 98/19), uz prijavu na natječaj dužni/e su, osim dokaza o ispunjavanju traženih uvjeta, priložiti i rješenje, odnosno potvrdu iz koje je vidljivo spomenuto pravo.</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Kandidat svojom prijavom na natječaj daje suglasnost za daljnju obradu osobnih podataka u svrhu provođenja natječaja za prijam u službu i zasnivanja radnog odnosa.</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 xml:space="preserve">Na službenoj web-stranici Općine Lekenik </w:t>
      </w:r>
      <w:hyperlink r:id="rId11" w:history="1">
        <w:r w:rsidRPr="00683615">
          <w:rPr>
            <w:rStyle w:val="Hiperveza"/>
          </w:rPr>
          <w:t>www.lekenik.hr</w:t>
        </w:r>
      </w:hyperlink>
      <w:r w:rsidR="00A243EF">
        <w:rPr>
          <w:color w:val="231F20"/>
        </w:rPr>
        <w:t xml:space="preserve">, uz objavu ovog javnog natječaja </w:t>
      </w:r>
      <w:r>
        <w:rPr>
          <w:color w:val="231F20"/>
        </w:rPr>
        <w:t>dostupan</w:t>
      </w:r>
      <w:r w:rsidR="00A243EF">
        <w:rPr>
          <w:color w:val="231F20"/>
        </w:rPr>
        <w:t xml:space="preserve"> je</w:t>
      </w:r>
      <w:r>
        <w:rPr>
          <w:color w:val="231F20"/>
        </w:rPr>
        <w:t xml:space="preserve"> opis poslova i podaci o plaći radn</w:t>
      </w:r>
      <w:r w:rsidR="00297BA2">
        <w:rPr>
          <w:color w:val="231F20"/>
        </w:rPr>
        <w:t xml:space="preserve">ih </w:t>
      </w:r>
      <w:r w:rsidR="00297BA2" w:rsidRPr="009440DD">
        <w:t xml:space="preserve">mjesta </w:t>
      </w:r>
      <w:r w:rsidRPr="009440DD">
        <w:t xml:space="preserve"> </w:t>
      </w:r>
      <w:r w:rsidR="009440DD" w:rsidRPr="009440DD">
        <w:t>Referent-komunalni redar</w:t>
      </w:r>
      <w:r w:rsidR="00AA6C1F">
        <w:t>,</w:t>
      </w:r>
      <w:r w:rsidR="00297BA2" w:rsidRPr="009440DD">
        <w:t xml:space="preserve"> </w:t>
      </w:r>
      <w:r w:rsidR="009440DD" w:rsidRPr="0019583E">
        <w:rPr>
          <w:rStyle w:val="bold"/>
          <w:rFonts w:ascii="Minion Pro" w:hAnsi="Minion Pro"/>
          <w:bCs/>
          <w:color w:val="231F20"/>
          <w:bdr w:val="none" w:sz="0" w:space="0" w:color="auto" w:frame="1"/>
        </w:rPr>
        <w:t>Referent za opće poslove, imovinu i infrastrukturu</w:t>
      </w:r>
      <w:r w:rsidR="00AA6C1F">
        <w:rPr>
          <w:rStyle w:val="bold"/>
          <w:rFonts w:ascii="Minion Pro" w:hAnsi="Minion Pro"/>
          <w:bCs/>
          <w:color w:val="231F20"/>
          <w:bdr w:val="none" w:sz="0" w:space="0" w:color="auto" w:frame="1"/>
        </w:rPr>
        <w:t xml:space="preserve"> i </w:t>
      </w:r>
      <w:r w:rsidR="00AA6C1F" w:rsidRPr="00AA6C1F">
        <w:rPr>
          <w:rStyle w:val="bold"/>
          <w:rFonts w:ascii="Minion Pro" w:hAnsi="Minion Pro"/>
          <w:bCs/>
          <w:color w:val="231F20"/>
          <w:bdr w:val="none" w:sz="0" w:space="0" w:color="auto" w:frame="1"/>
        </w:rPr>
        <w:t>Referent za financije i naplatu prihoda</w:t>
      </w:r>
      <w:r w:rsidR="00AA6C1F">
        <w:rPr>
          <w:rStyle w:val="bold"/>
          <w:rFonts w:ascii="Minion Pro" w:hAnsi="Minion Pro"/>
          <w:bCs/>
          <w:color w:val="231F20"/>
          <w:bdr w:val="none" w:sz="0" w:space="0" w:color="auto" w:frame="1"/>
        </w:rPr>
        <w:t xml:space="preserve">, </w:t>
      </w:r>
      <w:r>
        <w:rPr>
          <w:color w:val="231F20"/>
        </w:rPr>
        <w:t xml:space="preserve"> način </w:t>
      </w:r>
      <w:r w:rsidR="00A25B15">
        <w:rPr>
          <w:color w:val="231F20"/>
        </w:rPr>
        <w:t xml:space="preserve">i vrijeme </w:t>
      </w:r>
      <w:r>
        <w:rPr>
          <w:color w:val="231F20"/>
        </w:rPr>
        <w:t>obavljanja prethodne provjere znanja i sposobnosti kandidata i iz kojeg područja te pravni i drugi izvori za pripremanje kandidata za tu provjeru.</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 xml:space="preserve">Na web-stranici Općine Lekenik </w:t>
      </w:r>
      <w:hyperlink r:id="rId12" w:history="1">
        <w:r w:rsidRPr="00683615">
          <w:rPr>
            <w:rStyle w:val="Hiperveza"/>
          </w:rPr>
          <w:t>www.lekenik.hr</w:t>
        </w:r>
      </w:hyperlink>
      <w:r>
        <w:rPr>
          <w:color w:val="231F20"/>
        </w:rPr>
        <w:t xml:space="preserve"> te na oglasnoj ploči Općine Lekenik, Zagrebačka 44, Lekenik, bit će objavljeno vrijeme održavanja prethodne provjere znanja i sposobnosti kandidata, najmanje pet dana prije održavanja provjere.</w:t>
      </w:r>
    </w:p>
    <w:p w:rsidR="00091910" w:rsidRPr="00EF6BB8" w:rsidRDefault="00091910" w:rsidP="00091910">
      <w:pPr>
        <w:spacing w:after="0" w:line="240" w:lineRule="auto"/>
        <w:jc w:val="both"/>
        <w:rPr>
          <w:rFonts w:ascii="Times New Roman" w:eastAsia="Times New Roman" w:hAnsi="Times New Roman" w:cs="Times New Roman"/>
          <w:sz w:val="24"/>
          <w:szCs w:val="24"/>
        </w:rPr>
      </w:pPr>
      <w:r w:rsidRPr="00EF6BB8">
        <w:rPr>
          <w:rFonts w:ascii="Times New Roman" w:eastAsia="Times New Roman" w:hAnsi="Times New Roman" w:cs="Times New Roman"/>
          <w:sz w:val="24"/>
          <w:szCs w:val="24"/>
        </w:rPr>
        <w:t xml:space="preserve">Prijave na natječaj s traženim dokazima o ispunjavanju uvjeta sukladno javnom natječaju, dostavljaju se osobno ili preporučeno poštom u roku 8 dana od dana objave javnog natječaja u </w:t>
      </w:r>
      <w:r w:rsidRPr="00EF6BB8">
        <w:rPr>
          <w:rFonts w:ascii="Times New Roman" w:eastAsia="Times New Roman" w:hAnsi="Times New Roman" w:cs="Times New Roman"/>
          <w:sz w:val="24"/>
          <w:szCs w:val="24"/>
        </w:rPr>
        <w:lastRenderedPageBreak/>
        <w:t xml:space="preserve">„Narodnim novinama“, na adresu: Općina Lekenik, Zagrebačka 44, Lekenik 44272, s naznakom: „Ne otvaraj – za </w:t>
      </w:r>
      <w:r w:rsidR="00F23C5C">
        <w:rPr>
          <w:rFonts w:ascii="Times New Roman" w:eastAsia="Times New Roman" w:hAnsi="Times New Roman" w:cs="Times New Roman"/>
          <w:sz w:val="24"/>
          <w:szCs w:val="24"/>
        </w:rPr>
        <w:t xml:space="preserve">javni </w:t>
      </w:r>
      <w:r w:rsidRPr="00EF6BB8">
        <w:rPr>
          <w:rFonts w:ascii="Times New Roman" w:eastAsia="Times New Roman" w:hAnsi="Times New Roman" w:cs="Times New Roman"/>
          <w:sz w:val="24"/>
          <w:szCs w:val="24"/>
        </w:rPr>
        <w:t>natječaj“.</w:t>
      </w:r>
    </w:p>
    <w:p w:rsidR="005F6648" w:rsidRDefault="005F6648" w:rsidP="005F6648">
      <w:pPr>
        <w:pStyle w:val="box8325829"/>
        <w:shd w:val="clear" w:color="auto" w:fill="FFFFFF"/>
        <w:spacing w:before="27" w:beforeAutospacing="0" w:after="0" w:afterAutospacing="0"/>
        <w:jc w:val="both"/>
        <w:textAlignment w:val="baseline"/>
        <w:rPr>
          <w:color w:val="231F20"/>
        </w:rPr>
      </w:pPr>
      <w:r>
        <w:rPr>
          <w:color w:val="231F20"/>
        </w:rPr>
        <w:t>O rezultatima javnog natječaja kandidati će biti obaviješteni u</w:t>
      </w:r>
      <w:r w:rsidR="00F23C5C">
        <w:rPr>
          <w:color w:val="231F20"/>
        </w:rPr>
        <w:t xml:space="preserve"> </w:t>
      </w:r>
      <w:r>
        <w:rPr>
          <w:color w:val="231F20"/>
        </w:rPr>
        <w:t>roku</w:t>
      </w:r>
      <w:r w:rsidR="00F23C5C">
        <w:rPr>
          <w:color w:val="231F20"/>
        </w:rPr>
        <w:t xml:space="preserve"> od 60 dana </w:t>
      </w:r>
      <w:r w:rsidR="00F23C5C" w:rsidRPr="00F23C5C">
        <w:rPr>
          <w:color w:val="231F20"/>
        </w:rPr>
        <w:t>od isteka roka za podnošenje prijava</w:t>
      </w:r>
      <w:r>
        <w:rPr>
          <w:color w:val="231F20"/>
        </w:rPr>
        <w:t>.</w:t>
      </w:r>
    </w:p>
    <w:p w:rsidR="00091910" w:rsidRPr="00EF6BB8" w:rsidRDefault="00091910" w:rsidP="00091910">
      <w:pPr>
        <w:spacing w:after="0" w:line="240" w:lineRule="auto"/>
        <w:jc w:val="both"/>
        <w:rPr>
          <w:rFonts w:ascii="Times New Roman" w:eastAsia="Times New Roman" w:hAnsi="Times New Roman" w:cs="Times New Roman"/>
          <w:sz w:val="24"/>
          <w:szCs w:val="24"/>
        </w:rPr>
      </w:pPr>
      <w:r w:rsidRPr="00EF6BB8">
        <w:rPr>
          <w:rFonts w:ascii="Times New Roman" w:eastAsia="Times New Roman" w:hAnsi="Times New Roman" w:cs="Times New Roman"/>
          <w:sz w:val="24"/>
          <w:szCs w:val="24"/>
        </w:rPr>
        <w:t>Po raspisanom javnom natječaju ne mora se izvršiti izbor kandidata za prijam u službu, a u tom slučaju se donosi odluka o poništenju javnog natječaja. Protiv odluke o poništenju javnog natječaja nije dopušteno podnošenje pravnih lijekova. Odluka se dostavlja svim kandidatima prijavljenim na javni natječaj. Odluka o poništenju javnog natječaja donosi se i u slučaju kada se na javni natječaj ne prijavi niti jedan kandidat.</w:t>
      </w:r>
    </w:p>
    <w:p w:rsidR="00171CF4" w:rsidRDefault="004B282C" w:rsidP="005F6648">
      <w:pPr>
        <w:jc w:val="both"/>
      </w:pPr>
    </w:p>
    <w:p w:rsidR="001F09FF" w:rsidRDefault="001F09FF" w:rsidP="005F6648">
      <w:pPr>
        <w:jc w:val="both"/>
      </w:pPr>
      <w:r>
        <w:t xml:space="preserve"> </w:t>
      </w:r>
    </w:p>
    <w:p w:rsidR="001F09FF" w:rsidRPr="001F09FF" w:rsidRDefault="001F09FF" w:rsidP="005F6648">
      <w:pPr>
        <w:jc w:val="both"/>
        <w:rPr>
          <w:rFonts w:ascii="Times New Roman" w:hAnsi="Times New Roman" w:cs="Times New Roman"/>
          <w:sz w:val="24"/>
          <w:szCs w:val="24"/>
        </w:rPr>
      </w:pPr>
      <w:r>
        <w:t xml:space="preserve">                                                                                                                                       </w:t>
      </w:r>
      <w:r w:rsidRPr="001F09FF">
        <w:rPr>
          <w:rFonts w:ascii="Times New Roman" w:hAnsi="Times New Roman" w:cs="Times New Roman"/>
          <w:sz w:val="24"/>
          <w:szCs w:val="24"/>
        </w:rPr>
        <w:t>PROČELNIK</w:t>
      </w:r>
    </w:p>
    <w:p w:rsidR="001F09FF" w:rsidRPr="001F09FF" w:rsidRDefault="001F09FF" w:rsidP="005F6648">
      <w:pPr>
        <w:jc w:val="both"/>
        <w:rPr>
          <w:rFonts w:ascii="Times New Roman" w:hAnsi="Times New Roman" w:cs="Times New Roman"/>
          <w:sz w:val="24"/>
          <w:szCs w:val="24"/>
        </w:rPr>
      </w:pPr>
      <w:r w:rsidRPr="001F09FF">
        <w:rPr>
          <w:rFonts w:ascii="Times New Roman" w:hAnsi="Times New Roman" w:cs="Times New Roman"/>
          <w:sz w:val="24"/>
          <w:szCs w:val="24"/>
        </w:rPr>
        <w:t xml:space="preserve">                                                                                                           Ivan Mužek, dipl.iur.</w:t>
      </w:r>
    </w:p>
    <w:p w:rsidR="001F09FF" w:rsidRPr="005F6648" w:rsidRDefault="001F09FF" w:rsidP="005F6648">
      <w:pPr>
        <w:jc w:val="both"/>
      </w:pPr>
      <w:r>
        <w:t xml:space="preserve">              </w:t>
      </w:r>
    </w:p>
    <w:sectPr w:rsidR="001F09FF" w:rsidRPr="005F66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82C" w:rsidRDefault="004B282C" w:rsidP="001F09FF">
      <w:pPr>
        <w:spacing w:after="0" w:line="240" w:lineRule="auto"/>
      </w:pPr>
      <w:r>
        <w:separator/>
      </w:r>
    </w:p>
  </w:endnote>
  <w:endnote w:type="continuationSeparator" w:id="0">
    <w:p w:rsidR="004B282C" w:rsidRDefault="004B282C" w:rsidP="001F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82C" w:rsidRDefault="004B282C" w:rsidP="001F09FF">
      <w:pPr>
        <w:spacing w:after="0" w:line="240" w:lineRule="auto"/>
      </w:pPr>
      <w:r>
        <w:separator/>
      </w:r>
    </w:p>
  </w:footnote>
  <w:footnote w:type="continuationSeparator" w:id="0">
    <w:p w:rsidR="004B282C" w:rsidRDefault="004B282C" w:rsidP="001F0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159C7"/>
    <w:multiLevelType w:val="hybridMultilevel"/>
    <w:tmpl w:val="D362E394"/>
    <w:lvl w:ilvl="0" w:tplc="751AD8E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D712DFD"/>
    <w:multiLevelType w:val="multilevel"/>
    <w:tmpl w:val="DA32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14E80"/>
    <w:multiLevelType w:val="hybridMultilevel"/>
    <w:tmpl w:val="AE7C46C6"/>
    <w:lvl w:ilvl="0" w:tplc="041A0017">
      <w:start w:val="1"/>
      <w:numFmt w:val="lowerLetter"/>
      <w:lvlText w:val="%1)"/>
      <w:lvlJc w:val="left"/>
      <w:pPr>
        <w:ind w:left="720" w:hanging="360"/>
      </w:p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9240D53"/>
    <w:multiLevelType w:val="hybridMultilevel"/>
    <w:tmpl w:val="1248AEC6"/>
    <w:lvl w:ilvl="0" w:tplc="751AD8E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C"/>
    <w:rsid w:val="00001423"/>
    <w:rsid w:val="00091910"/>
    <w:rsid w:val="001854C8"/>
    <w:rsid w:val="0019583E"/>
    <w:rsid w:val="001F09FF"/>
    <w:rsid w:val="0023695C"/>
    <w:rsid w:val="00297BA2"/>
    <w:rsid w:val="002C6B25"/>
    <w:rsid w:val="00303A8E"/>
    <w:rsid w:val="003E6744"/>
    <w:rsid w:val="004243CD"/>
    <w:rsid w:val="004A1761"/>
    <w:rsid w:val="004B282C"/>
    <w:rsid w:val="005019BE"/>
    <w:rsid w:val="00545372"/>
    <w:rsid w:val="005B126C"/>
    <w:rsid w:val="005D58D8"/>
    <w:rsid w:val="005F6648"/>
    <w:rsid w:val="00630AF6"/>
    <w:rsid w:val="0065440A"/>
    <w:rsid w:val="0066610F"/>
    <w:rsid w:val="0076666B"/>
    <w:rsid w:val="00790017"/>
    <w:rsid w:val="007E5D87"/>
    <w:rsid w:val="00856CF8"/>
    <w:rsid w:val="009440DD"/>
    <w:rsid w:val="0095096A"/>
    <w:rsid w:val="0098439A"/>
    <w:rsid w:val="009A47B0"/>
    <w:rsid w:val="00A243EF"/>
    <w:rsid w:val="00A25B15"/>
    <w:rsid w:val="00A65064"/>
    <w:rsid w:val="00AA6C1F"/>
    <w:rsid w:val="00BB040D"/>
    <w:rsid w:val="00C209F9"/>
    <w:rsid w:val="00C27567"/>
    <w:rsid w:val="00CF6B42"/>
    <w:rsid w:val="00E33F03"/>
    <w:rsid w:val="00E82DB0"/>
    <w:rsid w:val="00F23C5C"/>
    <w:rsid w:val="00F26A11"/>
    <w:rsid w:val="00F673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338DD-3327-4D5A-A4DA-3D71B239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8325829">
    <w:name w:val="box_8325829"/>
    <w:basedOn w:val="Normal"/>
    <w:rsid w:val="005F66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5F6648"/>
  </w:style>
  <w:style w:type="character" w:styleId="Hiperveza">
    <w:name w:val="Hyperlink"/>
    <w:basedOn w:val="Zadanifontodlomka"/>
    <w:uiPriority w:val="99"/>
    <w:unhideWhenUsed/>
    <w:rsid w:val="005F6648"/>
    <w:rPr>
      <w:color w:val="0563C1" w:themeColor="hyperlink"/>
      <w:u w:val="single"/>
    </w:rPr>
  </w:style>
  <w:style w:type="character" w:styleId="SlijeenaHiperveza">
    <w:name w:val="FollowedHyperlink"/>
    <w:basedOn w:val="Zadanifontodlomka"/>
    <w:uiPriority w:val="99"/>
    <w:semiHidden/>
    <w:unhideWhenUsed/>
    <w:rsid w:val="005F6648"/>
    <w:rPr>
      <w:color w:val="954F72" w:themeColor="followedHyperlink"/>
      <w:u w:val="single"/>
    </w:rPr>
  </w:style>
  <w:style w:type="paragraph" w:styleId="Zaglavlje">
    <w:name w:val="header"/>
    <w:basedOn w:val="Normal"/>
    <w:link w:val="ZaglavljeChar"/>
    <w:uiPriority w:val="99"/>
    <w:unhideWhenUsed/>
    <w:rsid w:val="001F09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F09FF"/>
  </w:style>
  <w:style w:type="paragraph" w:styleId="Podnoje">
    <w:name w:val="footer"/>
    <w:basedOn w:val="Normal"/>
    <w:link w:val="PodnojeChar"/>
    <w:uiPriority w:val="99"/>
    <w:unhideWhenUsed/>
    <w:rsid w:val="001F09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F09FF"/>
  </w:style>
  <w:style w:type="paragraph" w:styleId="Tekstbalonia">
    <w:name w:val="Balloon Text"/>
    <w:basedOn w:val="Normal"/>
    <w:link w:val="TekstbaloniaChar"/>
    <w:uiPriority w:val="99"/>
    <w:semiHidden/>
    <w:unhideWhenUsed/>
    <w:rsid w:val="005453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5372"/>
    <w:rPr>
      <w:rFonts w:ascii="Segoe UI" w:hAnsi="Segoe UI" w:cs="Segoe UI"/>
      <w:sz w:val="18"/>
      <w:szCs w:val="18"/>
    </w:rPr>
  </w:style>
  <w:style w:type="paragraph" w:customStyle="1" w:styleId="box8389505">
    <w:name w:val="box_8389505"/>
    <w:basedOn w:val="Normal"/>
    <w:rsid w:val="00A243E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81323">
      <w:bodyDiv w:val="1"/>
      <w:marLeft w:val="0"/>
      <w:marRight w:val="0"/>
      <w:marTop w:val="0"/>
      <w:marBottom w:val="0"/>
      <w:divBdr>
        <w:top w:val="none" w:sz="0" w:space="0" w:color="auto"/>
        <w:left w:val="none" w:sz="0" w:space="0" w:color="auto"/>
        <w:bottom w:val="none" w:sz="0" w:space="0" w:color="auto"/>
        <w:right w:val="none" w:sz="0" w:space="0" w:color="auto"/>
      </w:divBdr>
    </w:div>
    <w:div w:id="981696469">
      <w:bodyDiv w:val="1"/>
      <w:marLeft w:val="0"/>
      <w:marRight w:val="0"/>
      <w:marTop w:val="0"/>
      <w:marBottom w:val="0"/>
      <w:divBdr>
        <w:top w:val="none" w:sz="0" w:space="0" w:color="auto"/>
        <w:left w:val="none" w:sz="0" w:space="0" w:color="auto"/>
        <w:bottom w:val="none" w:sz="0" w:space="0" w:color="auto"/>
        <w:right w:val="none" w:sz="0" w:space="0" w:color="auto"/>
      </w:divBdr>
    </w:div>
    <w:div w:id="1335038365">
      <w:bodyDiv w:val="1"/>
      <w:marLeft w:val="0"/>
      <w:marRight w:val="0"/>
      <w:marTop w:val="0"/>
      <w:marBottom w:val="0"/>
      <w:divBdr>
        <w:top w:val="none" w:sz="0" w:space="0" w:color="auto"/>
        <w:left w:val="none" w:sz="0" w:space="0" w:color="auto"/>
        <w:bottom w:val="none" w:sz="0" w:space="0" w:color="auto"/>
        <w:right w:val="none" w:sz="0" w:space="0" w:color="auto"/>
      </w:divBdr>
    </w:div>
    <w:div w:id="19074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lekeni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kenik.hr" TargetMode="External"/><Relationship Id="rId5" Type="http://schemas.openxmlformats.org/officeDocument/2006/relationships/footnotes" Target="footnote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OHBDR%202021.pdf"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1589</Words>
  <Characters>9060</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19</cp:revision>
  <cp:lastPrinted>2025-02-06T14:26:00Z</cp:lastPrinted>
  <dcterms:created xsi:type="dcterms:W3CDTF">2022-09-22T11:16:00Z</dcterms:created>
  <dcterms:modified xsi:type="dcterms:W3CDTF">2025-02-06T14:28:00Z</dcterms:modified>
</cp:coreProperties>
</file>